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7D5" w:rsidRDefault="00DA37D5" w:rsidP="00CD7B28">
      <w:pPr>
        <w:keepNext/>
        <w:suppressLineNumber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A37D5" w:rsidRPr="00DA37D5" w:rsidRDefault="00DA37D5" w:rsidP="00DA37D5">
      <w:pPr>
        <w:jc w:val="center"/>
        <w:rPr>
          <w:rFonts w:ascii="Times New Roman" w:hAnsi="Times New Roman" w:cs="Times New Roman"/>
          <w:sz w:val="28"/>
          <w:szCs w:val="28"/>
        </w:rPr>
      </w:pPr>
      <w:r w:rsidRPr="00DA37D5">
        <w:rPr>
          <w:rFonts w:ascii="Times New Roman" w:hAnsi="Times New Roman" w:cs="Times New Roman"/>
          <w:sz w:val="28"/>
          <w:szCs w:val="28"/>
        </w:rPr>
        <w:t>Смоленское областное государственное бюджетное  профессиональное</w:t>
      </w:r>
    </w:p>
    <w:p w:rsidR="00DA37D5" w:rsidRPr="00DA37D5" w:rsidRDefault="00DA37D5" w:rsidP="00DA37D5">
      <w:pPr>
        <w:jc w:val="center"/>
        <w:rPr>
          <w:rFonts w:ascii="Times New Roman" w:hAnsi="Times New Roman" w:cs="Times New Roman"/>
          <w:sz w:val="28"/>
          <w:szCs w:val="28"/>
        </w:rPr>
      </w:pPr>
      <w:r w:rsidRPr="00DA37D5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DA37D5" w:rsidRPr="00DA37D5" w:rsidRDefault="00DA37D5" w:rsidP="00DA37D5">
      <w:pPr>
        <w:jc w:val="center"/>
        <w:rPr>
          <w:rFonts w:ascii="Times New Roman" w:hAnsi="Times New Roman" w:cs="Times New Roman"/>
          <w:sz w:val="28"/>
          <w:szCs w:val="28"/>
        </w:rPr>
      </w:pPr>
      <w:r w:rsidRPr="00DA37D5">
        <w:rPr>
          <w:rFonts w:ascii="Times New Roman" w:hAnsi="Times New Roman" w:cs="Times New Roman"/>
          <w:sz w:val="28"/>
          <w:szCs w:val="28"/>
        </w:rPr>
        <w:t>«ГАГАРИНСКИЙ МНОГОПРОФИЛЬНЫЙ КОЛЛЕДЖ»</w:t>
      </w:r>
    </w:p>
    <w:p w:rsidR="00DA37D5" w:rsidRPr="00E15B87" w:rsidRDefault="00DA37D5" w:rsidP="00DA37D5">
      <w:pPr>
        <w:pStyle w:val="ac"/>
        <w:jc w:val="center"/>
        <w:rPr>
          <w:sz w:val="28"/>
          <w:szCs w:val="28"/>
        </w:rPr>
      </w:pPr>
    </w:p>
    <w:p w:rsidR="00DA37D5" w:rsidRDefault="00DA37D5" w:rsidP="00CD7B28">
      <w:pPr>
        <w:keepNext/>
        <w:suppressLineNumber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A37D5" w:rsidRDefault="00DA37D5" w:rsidP="00CD7B28">
      <w:pPr>
        <w:keepNext/>
        <w:suppressLineNumber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CD7B28" w:rsidRPr="00CD7B28" w:rsidRDefault="00CD7B28" w:rsidP="00CD7B28">
      <w:pPr>
        <w:keepNext/>
        <w:suppressLineNumber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D7B2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CD7B28" w:rsidRPr="00CD7B28" w:rsidRDefault="00CD7B28" w:rsidP="00CD7B28">
      <w:pPr>
        <w:keepNext/>
        <w:suppressLineNumbers/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7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 дисциплины</w:t>
      </w:r>
    </w:p>
    <w:p w:rsidR="00CD7B28" w:rsidRPr="00CD7B28" w:rsidRDefault="00A84975" w:rsidP="00CD7B2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  <w:r w:rsidRPr="00A84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СГ. 06</w:t>
      </w:r>
      <w:r w:rsidR="000A36A9" w:rsidRPr="00A84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D7B28" w:rsidRPr="00A84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</w:t>
      </w:r>
      <w:r w:rsidR="00CD7B28" w:rsidRPr="00CD7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бережливого производства</w:t>
      </w:r>
    </w:p>
    <w:p w:rsidR="00CD7B28" w:rsidRPr="00CD7B28" w:rsidRDefault="00CD7B28" w:rsidP="00CD7B2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B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</w:p>
    <w:p w:rsidR="00050155" w:rsidRPr="00050155" w:rsidRDefault="00050155" w:rsidP="0005015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0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40.02.04 Юриспруденция</w:t>
      </w:r>
    </w:p>
    <w:p w:rsidR="00050155" w:rsidRPr="00050155" w:rsidRDefault="00050155" w:rsidP="0005015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обучения: </w:t>
      </w:r>
      <w:r w:rsidRPr="00050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очная</w:t>
      </w:r>
    </w:p>
    <w:p w:rsidR="00CD7B28" w:rsidRPr="00CD7B28" w:rsidRDefault="00CD7B28" w:rsidP="00CD7B28">
      <w:pPr>
        <w:suppressLineNumber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B28" w:rsidRPr="00CD7B28" w:rsidRDefault="00CD7B28" w:rsidP="00CD7B28">
      <w:pPr>
        <w:suppressLineNumber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B28" w:rsidRPr="00CD7B28" w:rsidRDefault="00CD7B28" w:rsidP="00CD7B28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B28" w:rsidRPr="00CD7B28" w:rsidRDefault="00CD7B28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7B28" w:rsidRPr="00CD7B28" w:rsidRDefault="00CD7B28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7B28" w:rsidRPr="00CD7B28" w:rsidRDefault="00CD7B28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7B28" w:rsidRDefault="00CD7B28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7B28" w:rsidRPr="00CD7B28" w:rsidRDefault="00CD7B28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7B28" w:rsidRPr="00CD7B28" w:rsidRDefault="00CD7B28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7B28" w:rsidRDefault="00CD7B28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4AB7" w:rsidRDefault="00B54AB7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4AB7" w:rsidRDefault="00B54AB7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4AB7" w:rsidRDefault="00B54AB7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4AB7" w:rsidRDefault="00B54AB7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72504" w:rsidRPr="00CD7B28" w:rsidRDefault="00072504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7B28" w:rsidRPr="00CD7B28" w:rsidRDefault="00CD7B28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4AB7" w:rsidRDefault="00B54AB7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4AB7" w:rsidRDefault="00B54AB7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4AB7" w:rsidRDefault="00B54AB7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4AB7" w:rsidRDefault="00B54AB7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4AB7" w:rsidRDefault="00B54AB7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4AB7" w:rsidRDefault="00B54AB7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7B28" w:rsidRDefault="00CD7B28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7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  <w:r w:rsidR="00DA37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Гагарин</w:t>
      </w:r>
      <w:r w:rsidRPr="00CD7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202</w:t>
      </w:r>
      <w:r w:rsidR="00DA37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CD7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CD7B28" w:rsidRDefault="00CD7B28" w:rsidP="00CD7B28">
      <w:pPr>
        <w:tabs>
          <w:tab w:val="left" w:pos="916"/>
          <w:tab w:val="left" w:pos="1832"/>
          <w:tab w:val="left" w:pos="2748"/>
          <w:tab w:val="left" w:pos="3664"/>
          <w:tab w:val="left" w:pos="538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A37D5" w:rsidRDefault="00DA37D5" w:rsidP="00853520">
      <w:pPr>
        <w:keepNext/>
        <w:suppressLineNumber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37D5" w:rsidRDefault="00DA37D5" w:rsidP="00CD7B28">
      <w:pPr>
        <w:keepNext/>
        <w:suppressLineNumbers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4AB7" w:rsidRPr="00B54AB7" w:rsidRDefault="00DB53F4" w:rsidP="00B54AB7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Cs w:val="24"/>
        </w:rPr>
      </w:pPr>
      <w:r w:rsidRPr="00DB53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75364"/>
            <wp:effectExtent l="0" t="0" r="3175" b="0"/>
            <wp:docPr id="1" name="Рисунок 1" descr="C:\Users\Пользователь\Desktop\Сканы для аккредитации\Сканы программы\сг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для аккредитации\Сканы программы\сг06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AB7" w:rsidRPr="00B54AB7" w:rsidRDefault="00B54AB7" w:rsidP="00B54AB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D7B28" w:rsidRPr="00486DAD" w:rsidRDefault="00CD7B28" w:rsidP="00CD7B28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CD7B28" w:rsidRPr="00486DAD" w:rsidRDefault="00CD7B28" w:rsidP="00CD7B28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CF4144" w:rsidRDefault="00CF4144" w:rsidP="00CD7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CD7B28" w:rsidRPr="00CD7B28" w:rsidRDefault="00CD7B28" w:rsidP="00CD7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  <w:r w:rsidRPr="00CD7B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CD7B28" w:rsidRPr="00CD7B28" w:rsidRDefault="00CD7B28" w:rsidP="00CD7B2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  <w:gridCol w:w="567"/>
      </w:tblGrid>
      <w:tr w:rsidR="00CD7B28" w:rsidRPr="00CD7B28" w:rsidTr="00072504">
        <w:tc>
          <w:tcPr>
            <w:tcW w:w="534" w:type="dxa"/>
          </w:tcPr>
          <w:p w:rsidR="00CD7B28" w:rsidRPr="00CD7B28" w:rsidRDefault="00CD7B28" w:rsidP="00CD7B28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B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21" w:type="dxa"/>
          </w:tcPr>
          <w:p w:rsidR="00CD7B28" w:rsidRPr="00CD7B28" w:rsidRDefault="00CD7B28" w:rsidP="00CD7B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B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567" w:type="dxa"/>
          </w:tcPr>
          <w:p w:rsidR="00CD7B28" w:rsidRPr="00CD7B28" w:rsidRDefault="00072504" w:rsidP="0007250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D7B28" w:rsidRPr="00CD7B28" w:rsidTr="00072504">
        <w:tc>
          <w:tcPr>
            <w:tcW w:w="534" w:type="dxa"/>
          </w:tcPr>
          <w:p w:rsidR="00CD7B28" w:rsidRPr="00CD7B28" w:rsidRDefault="00CD7B28" w:rsidP="00CD7B28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B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21" w:type="dxa"/>
          </w:tcPr>
          <w:p w:rsidR="00CD7B28" w:rsidRPr="00CD7B28" w:rsidRDefault="00CD7B28" w:rsidP="00CD7B28">
            <w:pPr>
              <w:numPr>
                <w:ilvl w:val="0"/>
                <w:numId w:val="4"/>
              </w:numPr>
              <w:suppressAutoHyphens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B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567" w:type="dxa"/>
          </w:tcPr>
          <w:p w:rsidR="00CD7B28" w:rsidRPr="00CD7B28" w:rsidRDefault="00072504" w:rsidP="0007250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D7B28" w:rsidRPr="00CD7B28" w:rsidTr="00072504">
        <w:tc>
          <w:tcPr>
            <w:tcW w:w="534" w:type="dxa"/>
          </w:tcPr>
          <w:p w:rsidR="00CD7B28" w:rsidRPr="00CD7B28" w:rsidRDefault="00CD7B28" w:rsidP="00CD7B28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B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21" w:type="dxa"/>
          </w:tcPr>
          <w:p w:rsidR="00CD7B28" w:rsidRPr="00CD7B28" w:rsidRDefault="00CD7B28" w:rsidP="00CD7B2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B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567" w:type="dxa"/>
          </w:tcPr>
          <w:p w:rsidR="00CD7B28" w:rsidRPr="00CD7B28" w:rsidRDefault="00072504" w:rsidP="0007250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D7B28" w:rsidRPr="00CD7B28" w:rsidTr="00072504">
        <w:tc>
          <w:tcPr>
            <w:tcW w:w="534" w:type="dxa"/>
          </w:tcPr>
          <w:p w:rsidR="00CD7B28" w:rsidRPr="00CD7B28" w:rsidRDefault="00CD7B28" w:rsidP="00CD7B28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B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221" w:type="dxa"/>
          </w:tcPr>
          <w:p w:rsidR="00CD7B28" w:rsidRPr="00CD7B28" w:rsidRDefault="00CD7B28" w:rsidP="00CD7B28">
            <w:pPr>
              <w:numPr>
                <w:ilvl w:val="0"/>
                <w:numId w:val="4"/>
              </w:numPr>
              <w:suppressAutoHyphens/>
              <w:spacing w:line="36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B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567" w:type="dxa"/>
          </w:tcPr>
          <w:p w:rsidR="00CD7B28" w:rsidRPr="00CD7B28" w:rsidRDefault="00CD7B28" w:rsidP="007859B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B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85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A60FC9" w:rsidRPr="00A84975" w:rsidRDefault="00A60FC9" w:rsidP="00BE677B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0FC9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="00BE677B" w:rsidRPr="00F94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 О</w:t>
      </w:r>
      <w:r w:rsidR="00BE677B" w:rsidRPr="00BE67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БЩАЯ ХАРАКТЕРИСТИКА </w:t>
      </w:r>
      <w:r w:rsidRPr="00BE67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РАБОЧЕЙ ПРОГРАММЫ УЧЕБНОЙ </w:t>
      </w:r>
      <w:r w:rsidRPr="00A84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  <w:r w:rsidR="00BE677B" w:rsidRPr="00A84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84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СГ.06 ОСНОВЫ БЕРЕЖЛИВОГО ПРОИЗВОДСТВА</w:t>
      </w:r>
    </w:p>
    <w:p w:rsidR="00A60FC9" w:rsidRPr="00A84975" w:rsidRDefault="00A60FC9" w:rsidP="00BE677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60FC9" w:rsidRPr="00A84975" w:rsidRDefault="00BE677B" w:rsidP="00A60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</w:t>
      </w:r>
      <w:r w:rsidR="00A60FC9" w:rsidRPr="00A849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Место дисциплины в структуре основной образовательной программы: </w:t>
      </w:r>
    </w:p>
    <w:p w:rsidR="00A60FC9" w:rsidRPr="00BE677B" w:rsidRDefault="00A60FC9" w:rsidP="00A60FC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="00BE677B" w:rsidRPr="00A84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СГ.06 </w:t>
      </w:r>
      <w:r w:rsidRPr="00A849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E677B" w:rsidRPr="00A849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сновы бережливого производства,</w:t>
      </w:r>
      <w:r w:rsidRPr="00A84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обязательной частью социальн</w:t>
      </w:r>
      <w:r w:rsidR="00BE677B" w:rsidRPr="00A849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E6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-гуманитарного цикла </w:t>
      </w:r>
      <w:r w:rsidRPr="00BE677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образовательной программы в соответствии с ФГОС СПО по специальности</w:t>
      </w:r>
      <w:r w:rsidR="007B1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1838" w:rsidRPr="00A84975">
        <w:rPr>
          <w:rFonts w:ascii="Times New Roman" w:hAnsi="Times New Roman"/>
          <w:sz w:val="28"/>
          <w:szCs w:val="28"/>
        </w:rPr>
        <w:t>40.02.04 Юриспруденция</w:t>
      </w:r>
      <w:r w:rsidRPr="00BE6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60FC9" w:rsidRPr="007B1838" w:rsidRDefault="00A60FC9" w:rsidP="007B183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</w:t>
      </w:r>
      <w:r w:rsidRPr="00653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имеет при формировании и развитии </w:t>
      </w:r>
      <w:r w:rsidR="00653D1B" w:rsidRPr="00653D1B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01-05, 07</w:t>
      </w:r>
      <w:r w:rsidRPr="00653D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0FC9" w:rsidRPr="00BE677B" w:rsidRDefault="00A60FC9" w:rsidP="00A60FC9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67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Цель и планируемые результаты освоения дисциплины:</w:t>
      </w:r>
    </w:p>
    <w:p w:rsidR="00A60FC9" w:rsidRPr="00BE677B" w:rsidRDefault="00A60FC9" w:rsidP="00A60FC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677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</w:t>
      </w:r>
      <w:r w:rsidR="00BE6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бучающимися осваиваются умения </w:t>
      </w:r>
      <w:r w:rsidRPr="00BE677B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686"/>
        <w:gridCol w:w="4394"/>
      </w:tblGrid>
      <w:tr w:rsidR="00A60FC9" w:rsidRPr="00050155" w:rsidTr="00B05C32">
        <w:trPr>
          <w:trHeight w:val="44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C9" w:rsidRPr="00F14F7C" w:rsidRDefault="00A60FC9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Код</w:t>
            </w:r>
          </w:p>
          <w:p w:rsidR="00A60FC9" w:rsidRPr="00F14F7C" w:rsidRDefault="00A60FC9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C9" w:rsidRPr="00050155" w:rsidRDefault="00A60FC9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501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C9" w:rsidRPr="00050155" w:rsidRDefault="00A60FC9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501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Знания</w:t>
            </w:r>
          </w:p>
        </w:tc>
      </w:tr>
      <w:tr w:rsidR="00A60FC9" w:rsidRPr="00BE677B" w:rsidTr="00B05C32">
        <w:trPr>
          <w:trHeight w:val="227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C9" w:rsidRPr="00F14F7C" w:rsidRDefault="00A60FC9" w:rsidP="00A60F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01,</w:t>
            </w:r>
          </w:p>
          <w:p w:rsidR="00653D1B" w:rsidRPr="00F14F7C" w:rsidRDefault="00653D1B" w:rsidP="00A60F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02,</w:t>
            </w:r>
          </w:p>
          <w:p w:rsidR="00A60FC9" w:rsidRPr="00F14F7C" w:rsidRDefault="00A60FC9" w:rsidP="00A60F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03,</w:t>
            </w:r>
          </w:p>
          <w:p w:rsidR="00A60FC9" w:rsidRPr="00F14F7C" w:rsidRDefault="00A60FC9" w:rsidP="00A60F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04,</w:t>
            </w:r>
          </w:p>
          <w:p w:rsidR="00A60FC9" w:rsidRPr="00F14F7C" w:rsidRDefault="00A60FC9" w:rsidP="00A60F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05,</w:t>
            </w:r>
          </w:p>
          <w:p w:rsidR="00A60FC9" w:rsidRPr="00F14F7C" w:rsidRDefault="00F14F7C" w:rsidP="00A60F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C9" w:rsidRPr="00050155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использовать на практике методы планирования и организации работы подразделения; </w:t>
            </w:r>
          </w:p>
          <w:p w:rsidR="00A60FC9" w:rsidRPr="00050155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анализировать организационные структуры управления; </w:t>
            </w:r>
          </w:p>
          <w:p w:rsidR="00A60FC9" w:rsidRPr="00050155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проводить работу по мотивации трудовой деятельности персонала; </w:t>
            </w:r>
          </w:p>
          <w:p w:rsidR="00A60FC9" w:rsidRPr="00050155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 применять в профессиональной деятельности приемы делового и управленческого общения; </w:t>
            </w:r>
          </w:p>
          <w:p w:rsidR="00A60FC9" w:rsidRPr="00050155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принимать эффективные решения, используя систему методов управления; </w:t>
            </w:r>
          </w:p>
          <w:p w:rsidR="00A60FC9" w:rsidRPr="00050155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>− организовывать рабочее место и трудовую деятельность с учетом основ бережливого производства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C9" w:rsidRPr="00050155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сущность, характерные черты и история развития менеджмента; </w:t>
            </w:r>
          </w:p>
          <w:p w:rsidR="00A60FC9" w:rsidRPr="00050155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методы планирования и организации работы подразделения; </w:t>
            </w:r>
          </w:p>
          <w:p w:rsidR="00A60FC9" w:rsidRPr="00050155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принципы построения организационной структуры управления; </w:t>
            </w:r>
          </w:p>
          <w:p w:rsidR="00A60FC9" w:rsidRPr="00050155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основы формирования мотивационной политики организации; </w:t>
            </w:r>
          </w:p>
          <w:p w:rsidR="00A60FC9" w:rsidRPr="00050155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внешняя и внутренняя среда организации; цикл менеджмента; </w:t>
            </w:r>
          </w:p>
          <w:p w:rsidR="00A60FC9" w:rsidRPr="00050155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процесс принятия и реализации управленческих решений; </w:t>
            </w:r>
          </w:p>
          <w:p w:rsidR="00A60FC9" w:rsidRPr="00050155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>− стили управления, коммуникации −современные методы и инструменты менеджмента;</w:t>
            </w:r>
          </w:p>
          <w:p w:rsidR="00A60FC9" w:rsidRPr="00050155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>− основы бережливого производства</w:t>
            </w:r>
            <w:r w:rsid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>, признаки качества предоставляемых</w:t>
            </w: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 услуг, </w:t>
            </w:r>
          </w:p>
          <w:p w:rsidR="00A60FC9" w:rsidRPr="00050155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принципы бережливого производства; </w:t>
            </w:r>
          </w:p>
          <w:p w:rsidR="00A60FC9" w:rsidRPr="00BE677B" w:rsidRDefault="00A60FC9" w:rsidP="000E4B6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>− основы системы 5</w:t>
            </w: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nl-NL"/>
              </w:rPr>
              <w:t>S</w:t>
            </w:r>
            <w:r w:rsidRPr="00050155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 и цели ее применения</w:t>
            </w:r>
          </w:p>
        </w:tc>
      </w:tr>
    </w:tbl>
    <w:p w:rsidR="00BE677B" w:rsidRDefault="00BE677B" w:rsidP="00072504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FC9" w:rsidRPr="00BE677B" w:rsidRDefault="00BE677B" w:rsidP="00A60FC9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="00A60FC9" w:rsidRPr="00BE67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СТРУКТУРА И СОДЕРЖАНИЕ УЧЕБНОЙ ДИСЦИПЛИНЫ</w:t>
      </w:r>
    </w:p>
    <w:p w:rsidR="00A60FC9" w:rsidRPr="00BE677B" w:rsidRDefault="00A60FC9" w:rsidP="00A60FC9">
      <w:pPr>
        <w:suppressAutoHyphens/>
        <w:spacing w:before="120"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67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A60FC9" w:rsidRPr="00BE677B" w:rsidRDefault="00A60FC9" w:rsidP="00A60FC9">
      <w:pPr>
        <w:suppressAutoHyphens/>
        <w:spacing w:before="120"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54"/>
        <w:gridCol w:w="2517"/>
      </w:tblGrid>
      <w:tr w:rsidR="00A60FC9" w:rsidRPr="00BE677B" w:rsidTr="00B05C32">
        <w:trPr>
          <w:trHeight w:val="179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0FC9" w:rsidRPr="00BE677B" w:rsidRDefault="00A60FC9" w:rsidP="00A60FC9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0FC9" w:rsidRPr="00F945A5" w:rsidRDefault="00A60FC9" w:rsidP="00A60FC9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F945A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A60FC9" w:rsidRPr="00BE677B" w:rsidTr="00B05C32">
        <w:trPr>
          <w:trHeight w:val="29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0FC9" w:rsidRPr="00BE677B" w:rsidRDefault="00A60FC9" w:rsidP="00A60FC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 учебной дисциплины</w:t>
            </w:r>
            <w:r w:rsidR="00BE6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в т.ч.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0FC9" w:rsidRPr="00F945A5" w:rsidRDefault="00853520" w:rsidP="00A60FC9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  <w:r w:rsidR="00A60FC9" w:rsidRPr="00F945A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60FC9" w:rsidRPr="00BE677B" w:rsidTr="00901A1B">
        <w:trPr>
          <w:trHeight w:val="24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A60FC9" w:rsidRPr="00BE677B" w:rsidRDefault="00A60FC9" w:rsidP="00A60FC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1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0FC9" w:rsidRPr="00F945A5" w:rsidRDefault="00901A1B" w:rsidP="00853520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  <w:r w:rsidR="0085352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60FC9" w:rsidRPr="00BE677B" w:rsidTr="00853520">
        <w:trPr>
          <w:trHeight w:val="492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60FC9" w:rsidRPr="00BE677B" w:rsidRDefault="00A60FC9" w:rsidP="00A60FC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67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53520" w:rsidRPr="00F945A5" w:rsidRDefault="00853520" w:rsidP="00853520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853520" w:rsidRPr="00BE677B" w:rsidTr="00853520">
        <w:trPr>
          <w:trHeight w:val="240"/>
        </w:trPr>
        <w:tc>
          <w:tcPr>
            <w:tcW w:w="36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20" w:rsidRPr="00BE677B" w:rsidRDefault="00853520" w:rsidP="00A60FC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520" w:rsidRPr="00F945A5" w:rsidRDefault="00853520" w:rsidP="00A60FC9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60FC9" w:rsidRPr="00BE677B" w:rsidTr="00B05C32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0FC9" w:rsidRPr="00BE677B" w:rsidRDefault="00A60FC9" w:rsidP="00A60FC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E677B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 w:rsidR="00BE677B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в форме </w:t>
            </w:r>
            <w:r w:rsidR="00BE677B" w:rsidRPr="00BE677B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дифференцированного зачета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FC9" w:rsidRPr="00F945A5" w:rsidRDefault="00901A1B" w:rsidP="00A60FC9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A60FC9" w:rsidRPr="00BE677B" w:rsidRDefault="00A60FC9" w:rsidP="00A60FC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60FC9" w:rsidRPr="00BE677B" w:rsidRDefault="00A60FC9" w:rsidP="00A60FC9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A60FC9" w:rsidRPr="00BE677B" w:rsidSect="00072504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A60FC9" w:rsidRPr="00F945A5" w:rsidRDefault="00A60FC9" w:rsidP="00A34E66">
      <w:pPr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591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6525"/>
        <w:gridCol w:w="2407"/>
        <w:gridCol w:w="2266"/>
        <w:gridCol w:w="2146"/>
        <w:gridCol w:w="18"/>
        <w:gridCol w:w="1478"/>
      </w:tblGrid>
      <w:tr w:rsidR="00EE5CB4" w:rsidRPr="00072504" w:rsidTr="00913B81">
        <w:trPr>
          <w:trHeight w:val="20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CB4" w:rsidRPr="00072504" w:rsidRDefault="00EE5CB4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CB4" w:rsidRPr="00072504" w:rsidRDefault="00EE5CB4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CB4" w:rsidRPr="00072504" w:rsidRDefault="00EE5CB4" w:rsidP="00D529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B4" w:rsidRPr="00D5293C" w:rsidRDefault="00EE5CB4" w:rsidP="00F14F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5293C">
              <w:rPr>
                <w:rFonts w:ascii="Times New Roman" w:hAnsi="Times New Roman" w:cs="Times New Roman"/>
                <w:b/>
                <w:sz w:val="24"/>
              </w:rPr>
              <w:t>Уровень</w:t>
            </w:r>
            <w:r w:rsidRPr="00D5293C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D5293C">
              <w:rPr>
                <w:rFonts w:ascii="Times New Roman" w:hAnsi="Times New Roman" w:cs="Times New Roman"/>
                <w:b/>
                <w:sz w:val="24"/>
              </w:rPr>
              <w:t>освоения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CB4" w:rsidRPr="00F14F7C" w:rsidRDefault="00EE5CB4" w:rsidP="00D529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Коды компетенций </w:t>
            </w:r>
            <w:r w:rsidRPr="00F14F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и личностных результатов, формированию которых способствует элемент программы 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E5CB4" w:rsidRDefault="00EE5CB4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EE5CB4" w:rsidRDefault="00EE5CB4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EE5CB4" w:rsidRDefault="00EE5CB4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EE5CB4" w:rsidRDefault="00EE5CB4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EE5CB4" w:rsidRPr="00F14F7C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E5CB4" w:rsidRPr="00072504" w:rsidTr="00913B81">
        <w:trPr>
          <w:trHeight w:val="352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CB4" w:rsidRPr="00072504" w:rsidRDefault="00EE5CB4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CB4" w:rsidRPr="00072504" w:rsidRDefault="00EE5CB4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CB4" w:rsidRPr="00072504" w:rsidRDefault="00EE5CB4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B4" w:rsidRPr="00F14F7C" w:rsidRDefault="00EE5CB4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CB4" w:rsidRPr="00F14F7C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CB4" w:rsidRPr="00F14F7C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E5CB4" w:rsidRPr="00072504" w:rsidTr="00913B81">
        <w:trPr>
          <w:trHeight w:val="276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B4" w:rsidRPr="00FE4DD1" w:rsidRDefault="00EE5CB4" w:rsidP="0003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E4DD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Раздел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B4" w:rsidRPr="00031BD4" w:rsidRDefault="00EE5CB4" w:rsidP="00031BD4">
            <w:pPr>
              <w:widowControl w:val="0"/>
              <w:autoSpaceDE w:val="0"/>
              <w:autoSpaceDN w:val="0"/>
              <w:spacing w:after="0" w:line="311" w:lineRule="exact"/>
              <w:ind w:left="70"/>
              <w:rPr>
                <w:rFonts w:ascii="Times New Roman" w:eastAsia="Times New Roman" w:hAnsi="Calibri" w:cs="Times New Roman"/>
                <w:b/>
                <w:color w:val="000000"/>
                <w:sz w:val="28"/>
              </w:rPr>
            </w:pPr>
            <w:r w:rsidRPr="00031BD4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Бережливое</w:t>
            </w:r>
            <w:r w:rsidRPr="00031BD4">
              <w:rPr>
                <w:rFonts w:ascii="Times New Roman" w:eastAsia="Times New Roman" w:hAnsi="Calibri" w:cs="Times New Roman"/>
                <w:b/>
                <w:color w:val="000000"/>
                <w:spacing w:val="1"/>
                <w:sz w:val="28"/>
              </w:rPr>
              <w:t xml:space="preserve"> </w:t>
            </w:r>
            <w:r w:rsidRPr="00031BD4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производство</w:t>
            </w:r>
            <w:r w:rsidRPr="00031BD4">
              <w:rPr>
                <w:rFonts w:ascii="Times New Roman" w:eastAsia="Times New Roman" w:hAnsi="Calibri" w:cs="Times New Roman"/>
                <w:b/>
                <w:color w:val="000000"/>
                <w:spacing w:val="1"/>
                <w:sz w:val="28"/>
              </w:rPr>
              <w:t xml:space="preserve"> </w:t>
            </w:r>
            <w:r w:rsidRPr="00031BD4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как</w:t>
            </w:r>
            <w:r w:rsidRPr="00031BD4">
              <w:rPr>
                <w:rFonts w:ascii="Times New Roman" w:eastAsia="Times New Roman" w:hAnsi="Calibri" w:cs="Times New Roman"/>
                <w:b/>
                <w:color w:val="000000"/>
                <w:spacing w:val="-3"/>
                <w:sz w:val="28"/>
              </w:rPr>
              <w:t xml:space="preserve"> </w:t>
            </w:r>
            <w:r w:rsidRPr="00031BD4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условие</w:t>
            </w:r>
            <w:r w:rsidRPr="00031BD4">
              <w:rPr>
                <w:rFonts w:ascii="Times New Roman" w:eastAsia="Times New Roman" w:hAnsi="Calibri" w:cs="Times New Roman"/>
                <w:b/>
                <w:color w:val="000000"/>
                <w:spacing w:val="1"/>
                <w:sz w:val="28"/>
              </w:rPr>
              <w:t xml:space="preserve"> </w:t>
            </w:r>
            <w:r w:rsidRPr="00031BD4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повышения</w:t>
            </w:r>
            <w:r>
              <w:rPr>
                <w:rFonts w:ascii="Times New Roman" w:eastAsia="Times New Roman" w:hAnsi="Calibri" w:cs="Times New Roman"/>
                <w:b/>
                <w:color w:val="000000"/>
                <w:sz w:val="28"/>
              </w:rPr>
              <w:t xml:space="preserve"> </w:t>
            </w:r>
            <w:r w:rsidRPr="00031BD4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эффективности</w:t>
            </w:r>
            <w:r w:rsidRPr="00031BD4">
              <w:rPr>
                <w:rFonts w:ascii="Times New Roman" w:eastAsia="Times New Roman" w:hAnsi="Calibri" w:cs="Times New Roman"/>
                <w:b/>
                <w:color w:val="000000"/>
                <w:sz w:val="28"/>
              </w:rPr>
              <w:t xml:space="preserve"> </w:t>
            </w:r>
            <w:r w:rsidRPr="00031BD4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деятельности</w:t>
            </w:r>
            <w:r w:rsidRPr="00031BD4">
              <w:rPr>
                <w:rFonts w:ascii="Times New Roman" w:eastAsia="Times New Roman" w:hAnsi="Calibri" w:cs="Times New Roman"/>
                <w:b/>
                <w:color w:val="000000"/>
                <w:sz w:val="28"/>
              </w:rPr>
              <w:t xml:space="preserve"> </w:t>
            </w:r>
            <w:r w:rsidRPr="00031BD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</w:rPr>
              <w:t>на</w:t>
            </w:r>
            <w:r w:rsidRPr="00031BD4">
              <w:rPr>
                <w:rFonts w:ascii="Times New Roman" w:eastAsia="Times New Roman" w:hAnsi="Calibri" w:cs="Times New Roman"/>
                <w:b/>
                <w:color w:val="000000"/>
                <w:spacing w:val="2"/>
                <w:sz w:val="28"/>
              </w:rPr>
              <w:t xml:space="preserve"> </w:t>
            </w:r>
            <w:r w:rsidRPr="00031BD4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предприятиях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B4" w:rsidRPr="00F91D74" w:rsidRDefault="00F91D74" w:rsidP="00F9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F91D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10/4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B4" w:rsidRPr="00F14F7C" w:rsidRDefault="00EE5CB4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B4" w:rsidRPr="00F14F7C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CB4" w:rsidRPr="00F14F7C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E5CB4" w:rsidRPr="00072504" w:rsidTr="00913B81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CB4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1.1. </w:t>
            </w:r>
          </w:p>
          <w:p w:rsidR="00EE5CB4" w:rsidRPr="00020245" w:rsidRDefault="00EE5CB4" w:rsidP="00020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2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Введение в</w:t>
            </w:r>
          </w:p>
          <w:p w:rsidR="00EE5CB4" w:rsidRPr="00D5293C" w:rsidRDefault="00EE5CB4" w:rsidP="000202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02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CB4" w:rsidRPr="00072504" w:rsidRDefault="00EE5CB4" w:rsidP="00A60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CB4" w:rsidRPr="00072504" w:rsidRDefault="00EE5CB4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6</w:t>
            </w:r>
            <w:r w:rsidRPr="0007250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/2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B4" w:rsidRPr="00F14F7C" w:rsidRDefault="00EE5CB4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B4" w:rsidRPr="00F14F7C" w:rsidRDefault="00EE5CB4" w:rsidP="00031B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01–05</w:t>
            </w:r>
          </w:p>
          <w:p w:rsidR="00EE5CB4" w:rsidRPr="00F14F7C" w:rsidRDefault="00EE5CB4" w:rsidP="00031B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  <w:p w:rsidR="00EE5CB4" w:rsidRPr="00F14F7C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CB4" w:rsidRPr="00F14F7C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EE5CB4" w:rsidRPr="00072504" w:rsidTr="00913B81">
        <w:trPr>
          <w:trHeight w:val="367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CB4" w:rsidRPr="00072504" w:rsidRDefault="00EE5CB4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CB4" w:rsidRPr="00885644" w:rsidRDefault="00EE5CB4" w:rsidP="00885644">
            <w:pPr>
              <w:spacing w:after="0" w:line="240" w:lineRule="auto"/>
              <w:rPr>
                <w:rFonts w:ascii="Times New Roman" w:eastAsia="Times New Roman" w:hAnsi="Calibri" w:cs="Times New Roman"/>
                <w:color w:val="000000"/>
                <w:sz w:val="28"/>
              </w:rPr>
            </w:pP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Цели,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задачи</w:t>
            </w:r>
            <w:r>
              <w:rPr>
                <w:rFonts w:ascii="Times New Roman" w:eastAsia="Times New Roman" w:hAnsi="Calibri" w:cs="Times New Roman"/>
                <w:color w:val="000000"/>
                <w:spacing w:val="274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учебной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274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дисциплины</w:t>
            </w:r>
            <w:r>
              <w:rPr>
                <w:rFonts w:ascii="Times New Roman" w:eastAsia="Times New Roman" w:hAnsi="Calibri" w:cs="Times New Roman"/>
                <w:color w:val="000000"/>
                <w:spacing w:val="274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«Основы</w:t>
            </w:r>
            <w:r>
              <w:rPr>
                <w:rFonts w:ascii="Times New Roman" w:eastAsia="Times New Roman" w:hAnsi="Calibri" w:cs="Times New Roman"/>
                <w:color w:val="000000"/>
                <w:spacing w:val="274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бережливого</w:t>
            </w:r>
            <w:r>
              <w:rPr>
                <w:rFonts w:ascii="Times New Roman" w:eastAsia="Times New Roman" w:hAnsi="Calibri" w:cs="Times New Roman"/>
                <w:color w:val="000000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»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CB4" w:rsidRPr="00072504" w:rsidRDefault="00EE5CB4" w:rsidP="000202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</w:t>
            </w:r>
            <w:r w:rsidRPr="0007250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CB4" w:rsidRDefault="00EE5CB4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EE5CB4" w:rsidRPr="00020245" w:rsidRDefault="00EE5CB4" w:rsidP="0002024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2</w:t>
            </w:r>
          </w:p>
        </w:tc>
        <w:tc>
          <w:tcPr>
            <w:tcW w:w="6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CB4" w:rsidRPr="00F14F7C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CB4" w:rsidRPr="00F14F7C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EE5CB4" w:rsidRPr="00072504" w:rsidTr="00913B81">
        <w:trPr>
          <w:trHeight w:val="195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B4" w:rsidRPr="00020245" w:rsidRDefault="00EE5CB4" w:rsidP="00020245">
            <w:pPr>
              <w:widowControl w:val="0"/>
              <w:autoSpaceDE w:val="0"/>
              <w:autoSpaceDN w:val="0"/>
              <w:spacing w:before="37" w:after="0" w:line="311" w:lineRule="exact"/>
              <w:rPr>
                <w:rFonts w:ascii="Times New Roman" w:eastAsia="Times New Roman" w:hAnsi="Calibri" w:cs="Times New Roman"/>
                <w:b/>
                <w:color w:val="000000"/>
                <w:sz w:val="28"/>
              </w:rPr>
            </w:pPr>
            <w:r w:rsidRPr="00020245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Тема</w:t>
            </w:r>
            <w:r w:rsidRPr="00020245">
              <w:rPr>
                <w:rFonts w:ascii="Times New Roman" w:eastAsia="Times New Roman" w:hAnsi="Calibri" w:cs="Times New Roman"/>
                <w:b/>
                <w:color w:val="000000"/>
                <w:spacing w:val="2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Calibri" w:cs="Times New Roman"/>
                <w:b/>
                <w:color w:val="000000"/>
                <w:spacing w:val="-1"/>
                <w:sz w:val="28"/>
              </w:rPr>
              <w:t>1.2</w:t>
            </w:r>
          </w:p>
          <w:p w:rsidR="00EE5CB4" w:rsidRPr="00020245" w:rsidRDefault="00EE5CB4" w:rsidP="00020245">
            <w:pPr>
              <w:widowControl w:val="0"/>
              <w:autoSpaceDE w:val="0"/>
              <w:autoSpaceDN w:val="0"/>
              <w:spacing w:before="6" w:after="0" w:line="311" w:lineRule="exact"/>
              <w:rPr>
                <w:rFonts w:ascii="Times New Roman" w:eastAsia="Times New Roman" w:hAnsi="Calibri" w:cs="Times New Roman"/>
                <w:color w:val="000000"/>
                <w:sz w:val="28"/>
              </w:rPr>
            </w:pP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Понятие</w:t>
            </w:r>
            <w:r w:rsidRPr="00020245">
              <w:rPr>
                <w:rFonts w:ascii="Times New Roman" w:eastAsia="Times New Roman" w:hAnsi="Calibri" w:cs="Times New Roman"/>
                <w:color w:val="000000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и</w:t>
            </w:r>
          </w:p>
          <w:p w:rsidR="00EE5CB4" w:rsidRPr="00020245" w:rsidRDefault="00EE5CB4" w:rsidP="00020245">
            <w:pPr>
              <w:widowControl w:val="0"/>
              <w:autoSpaceDE w:val="0"/>
              <w:autoSpaceDN w:val="0"/>
              <w:spacing w:before="11" w:after="0" w:line="311" w:lineRule="exact"/>
              <w:rPr>
                <w:rFonts w:ascii="Times New Roman" w:eastAsia="Times New Roman" w:hAnsi="Calibri" w:cs="Times New Roman"/>
                <w:color w:val="000000"/>
                <w:sz w:val="28"/>
              </w:rPr>
            </w:pP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сущность</w:t>
            </w:r>
          </w:p>
          <w:p w:rsidR="00EE5CB4" w:rsidRPr="00020245" w:rsidRDefault="00EE5CB4" w:rsidP="00020245">
            <w:pPr>
              <w:widowControl w:val="0"/>
              <w:autoSpaceDE w:val="0"/>
              <w:autoSpaceDN w:val="0"/>
              <w:spacing w:before="11" w:after="0" w:line="311" w:lineRule="exact"/>
              <w:rPr>
                <w:rFonts w:ascii="Times New Roman" w:eastAsia="Times New Roman" w:hAnsi="Calibri" w:cs="Times New Roman"/>
                <w:color w:val="000000"/>
                <w:sz w:val="28"/>
              </w:rPr>
            </w:pP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бережливого</w:t>
            </w:r>
          </w:p>
          <w:p w:rsidR="00EE5CB4" w:rsidRPr="00020245" w:rsidRDefault="00EE5CB4" w:rsidP="00020245">
            <w:pPr>
              <w:widowControl w:val="0"/>
              <w:autoSpaceDE w:val="0"/>
              <w:autoSpaceDN w:val="0"/>
              <w:spacing w:before="11" w:after="0" w:line="311" w:lineRule="exact"/>
              <w:rPr>
                <w:rFonts w:ascii="Times New Roman" w:eastAsia="Times New Roman" w:hAnsi="Calibri" w:cs="Times New Roman"/>
                <w:color w:val="000000"/>
                <w:sz w:val="28"/>
              </w:rPr>
            </w:pP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производства</w:t>
            </w:r>
          </w:p>
          <w:p w:rsidR="00EE5CB4" w:rsidRPr="00072504" w:rsidRDefault="00EE5CB4" w:rsidP="000202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B4" w:rsidRDefault="00EE5CB4" w:rsidP="00020245">
            <w:pPr>
              <w:widowControl w:val="0"/>
              <w:autoSpaceDE w:val="0"/>
              <w:autoSpaceDN w:val="0"/>
              <w:spacing w:before="16" w:after="0" w:line="310" w:lineRule="exact"/>
              <w:rPr>
                <w:rFonts w:ascii="Times New Roman" w:eastAsia="Times New Roman" w:hAnsi="Calibri" w:cs="Times New Roman"/>
                <w:color w:val="000000"/>
                <w:spacing w:val="-1"/>
                <w:sz w:val="28"/>
              </w:rPr>
            </w:pP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История</w:t>
            </w:r>
            <w:r w:rsidRPr="00020245">
              <w:rPr>
                <w:rFonts w:ascii="Times New Roman" w:eastAsia="Times New Roman" w:hAnsi="Calibri" w:cs="Times New Roman"/>
                <w:color w:val="000000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возникновения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-2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бережливого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-2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производства.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-1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Концепция</w:t>
            </w:r>
            <w:r>
              <w:rPr>
                <w:rFonts w:ascii="Times New Roman" w:eastAsia="Times New Roman" w:hAnsi="Calibri" w:cs="Times New Roman"/>
                <w:color w:val="000000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бережливого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1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производства.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-1"/>
                <w:sz w:val="28"/>
              </w:rPr>
              <w:t xml:space="preserve"> </w:t>
            </w:r>
          </w:p>
          <w:p w:rsidR="00EE5CB4" w:rsidRPr="00020245" w:rsidRDefault="00EE5CB4" w:rsidP="00020245">
            <w:pPr>
              <w:widowControl w:val="0"/>
              <w:autoSpaceDE w:val="0"/>
              <w:autoSpaceDN w:val="0"/>
              <w:spacing w:before="16" w:after="0" w:line="310" w:lineRule="exact"/>
              <w:rPr>
                <w:rFonts w:ascii="Times New Roman" w:eastAsia="Times New Roman" w:hAnsi="Calibri" w:cs="Times New Roman"/>
                <w:color w:val="000000"/>
                <w:sz w:val="28"/>
              </w:rPr>
            </w:pP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Ключевые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-2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понятия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2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бережливого</w:t>
            </w:r>
            <w:r>
              <w:rPr>
                <w:rFonts w:ascii="Times New Roman" w:eastAsia="Times New Roman" w:hAnsi="Calibri" w:cs="Times New Roman"/>
                <w:color w:val="000000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производства.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-1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Сравнение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1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традиционного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2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подхода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1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и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1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бережливого</w:t>
            </w:r>
          </w:p>
          <w:p w:rsidR="00EE5CB4" w:rsidRPr="00020245" w:rsidRDefault="00EE5CB4" w:rsidP="00020245">
            <w:pPr>
              <w:widowControl w:val="0"/>
              <w:autoSpaceDE w:val="0"/>
              <w:autoSpaceDN w:val="0"/>
              <w:spacing w:before="13" w:after="0" w:line="311" w:lineRule="exact"/>
              <w:rPr>
                <w:rFonts w:ascii="Times New Roman" w:eastAsia="Times New Roman" w:hAnsi="Calibri" w:cs="Times New Roman"/>
                <w:color w:val="000000"/>
                <w:sz w:val="28"/>
              </w:rPr>
            </w:pP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производства.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-1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Серия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1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ГОСТ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-1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Р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-1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«Бережливое</w:t>
            </w:r>
            <w:r w:rsidRPr="00020245">
              <w:rPr>
                <w:rFonts w:ascii="Times New Roman" w:eastAsia="Times New Roman" w:hAnsi="Calibri" w:cs="Times New Roman"/>
                <w:color w:val="000000"/>
                <w:spacing w:val="4"/>
                <w:sz w:val="28"/>
              </w:rPr>
              <w:t xml:space="preserve"> </w:t>
            </w:r>
            <w:r w:rsidRPr="00020245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производство»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B4" w:rsidRDefault="00EE5CB4" w:rsidP="000202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</w:t>
            </w:r>
          </w:p>
          <w:p w:rsidR="00EE5CB4" w:rsidRDefault="00EE5CB4" w:rsidP="000202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     2</w:t>
            </w:r>
          </w:p>
        </w:tc>
        <w:tc>
          <w:tcPr>
            <w:tcW w:w="641" w:type="pct"/>
            <w:tcBorders>
              <w:left w:val="single" w:sz="4" w:space="0" w:color="auto"/>
              <w:right w:val="single" w:sz="4" w:space="0" w:color="auto"/>
            </w:tcBorders>
          </w:tcPr>
          <w:p w:rsidR="00EE5CB4" w:rsidRDefault="00EE5CB4" w:rsidP="00020245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EE5CB4" w:rsidRDefault="00EE5CB4" w:rsidP="00031B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CB4" w:rsidRPr="00031BD4" w:rsidRDefault="00EE5CB4" w:rsidP="00031B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3</w:t>
            </w:r>
          </w:p>
        </w:tc>
        <w:tc>
          <w:tcPr>
            <w:tcW w:w="6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B4" w:rsidRPr="00F14F7C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CB4" w:rsidRPr="00F14F7C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B21D57" w:rsidRPr="00072504" w:rsidTr="00913B81">
        <w:trPr>
          <w:trHeight w:val="20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D57" w:rsidRPr="00072504" w:rsidRDefault="00B21D57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57" w:rsidRPr="00072504" w:rsidRDefault="00B21D57" w:rsidP="00A60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 практических занятий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D57" w:rsidRPr="00072504" w:rsidRDefault="00B21D57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1D57" w:rsidRDefault="00B21D57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B21D57" w:rsidRPr="00F14F7C" w:rsidRDefault="00B21D57" w:rsidP="00B21D57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2</w:t>
            </w:r>
          </w:p>
        </w:tc>
        <w:tc>
          <w:tcPr>
            <w:tcW w:w="6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D57" w:rsidRPr="00F14F7C" w:rsidRDefault="00B21D57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D57" w:rsidRPr="00F14F7C" w:rsidRDefault="00B21D57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B21D57" w:rsidRPr="00072504" w:rsidTr="00913B81">
        <w:trPr>
          <w:trHeight w:val="413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D57" w:rsidRPr="00072504" w:rsidRDefault="00B21D57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57" w:rsidRPr="00885644" w:rsidRDefault="00B21D57" w:rsidP="00B21D57">
            <w:pPr>
              <w:widowControl w:val="0"/>
              <w:autoSpaceDE w:val="0"/>
              <w:autoSpaceDN w:val="0"/>
              <w:spacing w:after="0" w:line="311" w:lineRule="exact"/>
              <w:ind w:left="34"/>
              <w:rPr>
                <w:rFonts w:ascii="Times New Roman" w:eastAsia="Times New Roman" w:hAnsi="Calibri" w:cs="Times New Roman"/>
                <w:color w:val="000000"/>
                <w:sz w:val="28"/>
              </w:rPr>
            </w:pPr>
            <w:r w:rsidRPr="0088564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Практическое занятие 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85644">
              <w:rPr>
                <w:rFonts w:ascii="Times New Roman" w:eastAsia="Times New Roman" w:hAnsi="Times New Roman" w:cs="Times New Roman"/>
                <w:color w:val="000000"/>
                <w:sz w:val="28"/>
              </w:rPr>
              <w:t>Изучение</w:t>
            </w:r>
            <w:r>
              <w:rPr>
                <w:rFonts w:ascii="Times New Roman" w:eastAsia="Times New Roman" w:hAnsi="Calibri" w:cs="Times New Roman"/>
                <w:color w:val="000000"/>
                <w:spacing w:val="230"/>
                <w:sz w:val="28"/>
              </w:rPr>
              <w:t xml:space="preserve"> </w:t>
            </w:r>
            <w:r w:rsidRPr="00885644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Национальных</w:t>
            </w:r>
            <w:r w:rsidRPr="00885644">
              <w:rPr>
                <w:rFonts w:ascii="Times New Roman" w:eastAsia="Times New Roman" w:hAnsi="Calibri" w:cs="Times New Roman"/>
                <w:color w:val="000000"/>
                <w:spacing w:val="231"/>
                <w:sz w:val="28"/>
              </w:rPr>
              <w:t xml:space="preserve"> </w:t>
            </w:r>
            <w:r w:rsidRPr="00885644">
              <w:rPr>
                <w:rFonts w:ascii="Times New Roman" w:eastAsia="Times New Roman" w:hAnsi="Times New Roman" w:cs="Times New Roman"/>
                <w:color w:val="000000"/>
                <w:sz w:val="28"/>
              </w:rPr>
              <w:t>стандартов</w:t>
            </w:r>
            <w:r w:rsidRPr="00885644">
              <w:rPr>
                <w:rFonts w:ascii="Times New Roman" w:eastAsia="Times New Roman" w:hAnsi="Calibri" w:cs="Times New Roman"/>
                <w:color w:val="000000"/>
                <w:spacing w:val="230"/>
                <w:sz w:val="28"/>
              </w:rPr>
              <w:t xml:space="preserve"> </w:t>
            </w:r>
            <w:r w:rsidRPr="00885644">
              <w:rPr>
                <w:rFonts w:ascii="Times New Roman" w:eastAsia="Times New Roman" w:hAnsi="Times New Roman" w:cs="Times New Roman"/>
                <w:color w:val="000000"/>
                <w:sz w:val="28"/>
              </w:rPr>
              <w:t>в</w:t>
            </w:r>
            <w:r>
              <w:rPr>
                <w:rFonts w:ascii="Times New Roman" w:eastAsia="Times New Roman" w:hAnsi="Calibri" w:cs="Times New Roman"/>
                <w:color w:val="000000"/>
                <w:sz w:val="28"/>
              </w:rPr>
              <w:t xml:space="preserve"> </w:t>
            </w:r>
            <w:r w:rsidRPr="00885644">
              <w:rPr>
                <w:rFonts w:ascii="Times New Roman" w:eastAsia="Times New Roman" w:hAnsi="Times New Roman" w:cs="Times New Roman"/>
                <w:color w:val="000000"/>
                <w:sz w:val="28"/>
              </w:rPr>
              <w:t>области</w:t>
            </w:r>
            <w:r w:rsidRPr="00885644">
              <w:rPr>
                <w:rFonts w:ascii="Times New Roman" w:eastAsia="Times New Roman" w:hAnsi="Calibri" w:cs="Times New Roman"/>
                <w:color w:val="000000"/>
                <w:sz w:val="28"/>
              </w:rPr>
              <w:t xml:space="preserve"> </w:t>
            </w:r>
            <w:r w:rsidRPr="00885644">
              <w:rPr>
                <w:rFonts w:ascii="Times New Roman" w:eastAsia="Times New Roman" w:hAnsi="Times New Roman" w:cs="Times New Roman"/>
                <w:color w:val="000000"/>
                <w:sz w:val="28"/>
              </w:rPr>
              <w:t>системы</w:t>
            </w:r>
            <w:r w:rsidRPr="00885644">
              <w:rPr>
                <w:rFonts w:ascii="Times New Roman" w:eastAsia="Times New Roman" w:hAnsi="Calibri" w:cs="Times New Roman"/>
                <w:color w:val="000000"/>
                <w:spacing w:val="2"/>
                <w:sz w:val="28"/>
              </w:rPr>
              <w:t xml:space="preserve"> </w:t>
            </w:r>
            <w:r w:rsidRPr="00885644">
              <w:rPr>
                <w:rFonts w:ascii="Times New Roman" w:eastAsia="Times New Roman" w:hAnsi="Times New Roman" w:cs="Times New Roman"/>
                <w:color w:val="000000"/>
                <w:sz w:val="28"/>
              </w:rPr>
              <w:t>менеджмента</w:t>
            </w:r>
            <w:r w:rsidRPr="00885644">
              <w:rPr>
                <w:rFonts w:ascii="Times New Roman" w:eastAsia="Times New Roman" w:hAnsi="Calibri" w:cs="Times New Roman"/>
                <w:color w:val="000000"/>
                <w:spacing w:val="1"/>
                <w:sz w:val="28"/>
              </w:rPr>
              <w:t xml:space="preserve"> </w:t>
            </w:r>
            <w:r w:rsidRPr="00885644">
              <w:rPr>
                <w:rFonts w:ascii="Times New Roman" w:eastAsia="Times New Roman" w:hAnsi="Times New Roman" w:cs="Times New Roman"/>
                <w:color w:val="000000"/>
                <w:sz w:val="28"/>
              </w:rPr>
              <w:t>бережливого</w:t>
            </w:r>
            <w:r>
              <w:rPr>
                <w:rFonts w:ascii="Times New Roman" w:eastAsia="Times New Roman" w:hAnsi="Calibri" w:cs="Times New Roman"/>
                <w:color w:val="000000"/>
                <w:sz w:val="28"/>
              </w:rPr>
              <w:t xml:space="preserve"> </w:t>
            </w:r>
            <w:r w:rsidRPr="00885644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производства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D57" w:rsidRPr="00072504" w:rsidRDefault="00B21D57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57" w:rsidRPr="00031BD4" w:rsidRDefault="00B21D57" w:rsidP="00B21D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D57" w:rsidRPr="00F14F7C" w:rsidRDefault="00B21D57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D57" w:rsidRPr="00F14F7C" w:rsidRDefault="00B21D57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EE5CB4" w:rsidRPr="00072504" w:rsidTr="00913B81">
        <w:trPr>
          <w:trHeight w:val="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03" w:rsidRDefault="00EE5CB4" w:rsidP="00C91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</w:t>
            </w:r>
            <w:r w:rsidR="00C916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EE5CB4" w:rsidRPr="00C91603" w:rsidRDefault="00EE5CB4" w:rsidP="00C916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C91603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Внешняя </w:t>
            </w:r>
            <w:r w:rsidRPr="00C91603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br/>
              <w:t>и внутренняя среда организации (предприятия)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CB4" w:rsidRPr="00072504" w:rsidRDefault="00EE5CB4" w:rsidP="00A60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CB4" w:rsidRPr="00072504" w:rsidRDefault="00EE5CB4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4/2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B4" w:rsidRPr="00F14F7C" w:rsidRDefault="00EE5CB4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B4" w:rsidRPr="00F14F7C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CB4" w:rsidRPr="00F14F7C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EE5CB4" w:rsidRPr="00072504" w:rsidTr="00913B81">
        <w:trPr>
          <w:trHeight w:val="516"/>
        </w:trPr>
        <w:tc>
          <w:tcPr>
            <w:tcW w:w="8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CB4" w:rsidRPr="00072504" w:rsidRDefault="00EE5CB4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CB4" w:rsidRPr="00072504" w:rsidRDefault="00EE5CB4" w:rsidP="00A60F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внешней и внутренней среды организации (предприятия). Понятие «окружающая среда организации». Факторы внешней среды, их состав и влияние на деятельность организации. Факторы внутренней среды, их состав и влияние на успешность деятельности организации (предприятия). Методы анализа внешней и внутренней среды. SWOT-анализ, методика его проведения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CB4" w:rsidRPr="00072504" w:rsidRDefault="00EE5CB4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4C" w:rsidRDefault="00432F4C" w:rsidP="00F14F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F4C" w:rsidRPr="00432F4C" w:rsidRDefault="00432F4C" w:rsidP="00432F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F4C" w:rsidRDefault="00432F4C" w:rsidP="00432F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CB4" w:rsidRPr="00432F4C" w:rsidRDefault="00432F4C" w:rsidP="00432F4C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B4" w:rsidRPr="00F14F7C" w:rsidRDefault="00EE5CB4" w:rsidP="00D529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01–05</w:t>
            </w:r>
          </w:p>
          <w:p w:rsidR="00EE5CB4" w:rsidRPr="00F14F7C" w:rsidRDefault="00EE5CB4" w:rsidP="00D529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  <w:p w:rsidR="00EE5CB4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EE5CB4" w:rsidRPr="00EE5CB4" w:rsidRDefault="00EE5CB4" w:rsidP="00EE5C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CB4" w:rsidRPr="00EE5CB4" w:rsidRDefault="00EE5CB4" w:rsidP="00EE5C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CB4" w:rsidRPr="00EE5CB4" w:rsidRDefault="00EE5CB4" w:rsidP="00EE5C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CB4" w:rsidRPr="00EE5CB4" w:rsidRDefault="00EE5CB4" w:rsidP="00EE5C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CB4" w:rsidRPr="00EE5CB4" w:rsidRDefault="00EE5CB4" w:rsidP="00EE5C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CB4" w:rsidRPr="00EE5CB4" w:rsidRDefault="00EE5CB4" w:rsidP="00EE5C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CB4" w:rsidRPr="00F14F7C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432F4C" w:rsidRPr="00072504" w:rsidTr="00913B81">
        <w:trPr>
          <w:trHeight w:val="20"/>
        </w:trPr>
        <w:tc>
          <w:tcPr>
            <w:tcW w:w="8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F4C" w:rsidRPr="00072504" w:rsidRDefault="00432F4C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F4C" w:rsidRPr="00072504" w:rsidRDefault="00432F4C" w:rsidP="00A60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 практических занятий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F4C" w:rsidRPr="00432F4C" w:rsidRDefault="00432F4C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432F4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F4C" w:rsidRDefault="00432F4C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432F4C" w:rsidRPr="00432F4C" w:rsidRDefault="00432F4C" w:rsidP="00432F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2</w:t>
            </w:r>
          </w:p>
        </w:tc>
        <w:tc>
          <w:tcPr>
            <w:tcW w:w="61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F4C" w:rsidRPr="00F14F7C" w:rsidRDefault="00432F4C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F4C" w:rsidRPr="00F14F7C" w:rsidRDefault="00432F4C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432F4C" w:rsidRPr="00072504" w:rsidTr="00913B81">
        <w:trPr>
          <w:trHeight w:val="963"/>
        </w:trPr>
        <w:tc>
          <w:tcPr>
            <w:tcW w:w="8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F4C" w:rsidRPr="00072504" w:rsidRDefault="00432F4C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F4C" w:rsidRPr="00072504" w:rsidRDefault="00432F4C" w:rsidP="00EE5CB4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5CB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Практическое занятие 2.</w:t>
            </w: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Сбор статистических данных для выстраивания система качества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оказания</w:t>
            </w: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F4C" w:rsidRPr="00072504" w:rsidRDefault="00432F4C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4C" w:rsidRPr="00F14F7C" w:rsidRDefault="00432F4C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F4C" w:rsidRPr="00F14F7C" w:rsidRDefault="00432F4C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F4C" w:rsidRPr="00F14F7C" w:rsidRDefault="00432F4C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EE5CB4" w:rsidRPr="00072504" w:rsidTr="00913B81">
        <w:trPr>
          <w:trHeight w:val="512"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B4" w:rsidRPr="00EE5CB4" w:rsidRDefault="00EE5CB4" w:rsidP="00EE5CB4">
            <w:pPr>
              <w:widowControl w:val="0"/>
              <w:autoSpaceDE w:val="0"/>
              <w:autoSpaceDN w:val="0"/>
              <w:spacing w:after="0" w:line="311" w:lineRule="exact"/>
              <w:rPr>
                <w:rFonts w:ascii="Times New Roman" w:eastAsia="Times New Roman" w:hAnsi="Calibri" w:cs="Times New Roman"/>
                <w:b/>
                <w:color w:val="000000"/>
                <w:sz w:val="28"/>
              </w:rPr>
            </w:pPr>
            <w:r w:rsidRPr="00EE5CB4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Раздел</w:t>
            </w:r>
            <w:r w:rsidRPr="00EE5CB4">
              <w:rPr>
                <w:rFonts w:ascii="Times New Roman" w:eastAsia="Times New Roman" w:hAnsi="Calibri" w:cs="Times New Roman"/>
                <w:b/>
                <w:color w:val="000000"/>
                <w:spacing w:val="-2"/>
                <w:sz w:val="28"/>
              </w:rPr>
              <w:t xml:space="preserve"> </w:t>
            </w:r>
            <w:r w:rsidRPr="00EE5CB4">
              <w:rPr>
                <w:rFonts w:ascii="Times New Roman" w:eastAsia="Times New Roman" w:hAnsi="Calibri" w:cs="Times New Roman"/>
                <w:b/>
                <w:color w:val="000000"/>
                <w:sz w:val="28"/>
              </w:rPr>
              <w:t>2</w:t>
            </w:r>
            <w:r>
              <w:rPr>
                <w:rFonts w:ascii="Times New Roman" w:eastAsia="Times New Roman" w:hAnsi="Calibri" w:cs="Times New Roman"/>
                <w:b/>
                <w:color w:val="000000"/>
                <w:sz w:val="28"/>
              </w:rPr>
              <w:t>.</w:t>
            </w:r>
          </w:p>
          <w:p w:rsidR="00EE5CB4" w:rsidRPr="00072504" w:rsidRDefault="00EE5CB4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B4" w:rsidRPr="00EE5CB4" w:rsidRDefault="00EE5CB4" w:rsidP="00EE5CB4">
            <w:pPr>
              <w:widowControl w:val="0"/>
              <w:autoSpaceDE w:val="0"/>
              <w:autoSpaceDN w:val="0"/>
              <w:spacing w:after="0" w:line="311" w:lineRule="exact"/>
              <w:rPr>
                <w:rFonts w:ascii="Times New Roman" w:eastAsia="Times New Roman" w:hAnsi="Calibri" w:cs="Times New Roman"/>
                <w:b/>
                <w:color w:val="000000"/>
                <w:sz w:val="28"/>
              </w:rPr>
            </w:pPr>
            <w:r w:rsidRPr="00EE5CB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</w:rPr>
              <w:t>Методы</w:t>
            </w:r>
            <w:r w:rsidRPr="00EE5CB4">
              <w:rPr>
                <w:rFonts w:ascii="Times New Roman" w:eastAsia="Times New Roman" w:hAnsi="Calibri" w:cs="Times New Roman"/>
                <w:b/>
                <w:color w:val="000000"/>
                <w:spacing w:val="-1"/>
                <w:sz w:val="28"/>
              </w:rPr>
              <w:t xml:space="preserve"> </w:t>
            </w:r>
            <w:r w:rsidRPr="00EE5CB4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и</w:t>
            </w:r>
            <w:r w:rsidRPr="00EE5CB4">
              <w:rPr>
                <w:rFonts w:ascii="Times New Roman" w:eastAsia="Times New Roman" w:hAnsi="Calibri" w:cs="Times New Roman"/>
                <w:b/>
                <w:color w:val="000000"/>
                <w:sz w:val="28"/>
              </w:rPr>
              <w:t xml:space="preserve"> </w:t>
            </w:r>
            <w:r w:rsidRPr="00EE5CB4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инструменты</w:t>
            </w:r>
            <w:r w:rsidRPr="00EE5CB4">
              <w:rPr>
                <w:rFonts w:ascii="Times New Roman" w:eastAsia="Times New Roman" w:hAnsi="Calibri" w:cs="Times New Roman"/>
                <w:b/>
                <w:color w:val="000000"/>
                <w:sz w:val="28"/>
              </w:rPr>
              <w:t xml:space="preserve"> </w:t>
            </w:r>
            <w:r w:rsidRPr="00EE5CB4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бережливого</w:t>
            </w:r>
            <w:r w:rsidRPr="00EE5CB4">
              <w:rPr>
                <w:rFonts w:ascii="Times New Roman" w:eastAsia="Times New Roman" w:hAnsi="Calibri" w:cs="Times New Roman"/>
                <w:b/>
                <w:color w:val="000000"/>
                <w:spacing w:val="2"/>
                <w:sz w:val="28"/>
              </w:rPr>
              <w:t xml:space="preserve"> </w:t>
            </w:r>
            <w:r w:rsidRPr="00EE5CB4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производства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B4" w:rsidRPr="00072504" w:rsidRDefault="00F91D74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F91D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10/</w:t>
            </w:r>
            <w:r w:rsidR="008E42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CB4" w:rsidRPr="00F14F7C" w:rsidRDefault="00EE5CB4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B4" w:rsidRPr="00F14F7C" w:rsidRDefault="00EE5CB4" w:rsidP="00EE5CB4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CB4" w:rsidRPr="00F14F7C" w:rsidRDefault="00EE5CB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B21D57" w:rsidRPr="00072504" w:rsidTr="00913B81">
        <w:trPr>
          <w:trHeight w:val="276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1D57" w:rsidRPr="00F91D74" w:rsidRDefault="00B21D57" w:rsidP="00F91D74">
            <w:pPr>
              <w:widowControl w:val="0"/>
              <w:autoSpaceDE w:val="0"/>
              <w:autoSpaceDN w:val="0"/>
              <w:spacing w:before="23" w:after="0" w:line="311" w:lineRule="exact"/>
              <w:rPr>
                <w:rFonts w:ascii="Times New Roman" w:eastAsia="Times New Roman" w:hAnsi="Calibri" w:cs="Times New Roman"/>
                <w:b/>
                <w:color w:val="000000"/>
                <w:sz w:val="28"/>
              </w:rPr>
            </w:pPr>
            <w:r w:rsidRPr="00F91D74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Тема</w:t>
            </w:r>
            <w:r w:rsidRPr="00F91D74">
              <w:rPr>
                <w:rFonts w:ascii="Times New Roman" w:eastAsia="Times New Roman" w:hAnsi="Calibri" w:cs="Times New Roman"/>
                <w:b/>
                <w:color w:val="000000"/>
                <w:spacing w:val="2"/>
                <w:sz w:val="28"/>
              </w:rPr>
              <w:t xml:space="preserve"> </w:t>
            </w:r>
            <w:r w:rsidRPr="00F91D74">
              <w:rPr>
                <w:rFonts w:ascii="Times New Roman" w:eastAsia="Times New Roman" w:hAnsi="Calibri" w:cs="Times New Roman"/>
                <w:b/>
                <w:color w:val="000000"/>
                <w:spacing w:val="-1"/>
                <w:sz w:val="28"/>
              </w:rPr>
              <w:t>2.1</w:t>
            </w:r>
          </w:p>
          <w:p w:rsidR="00B21D57" w:rsidRPr="00F91D74" w:rsidRDefault="00B21D57" w:rsidP="00F91D74">
            <w:pPr>
              <w:widowControl w:val="0"/>
              <w:autoSpaceDE w:val="0"/>
              <w:autoSpaceDN w:val="0"/>
              <w:spacing w:after="0" w:line="311" w:lineRule="exact"/>
              <w:rPr>
                <w:rFonts w:ascii="Times New Roman" w:eastAsia="Times New Roman" w:hAnsi="Calibri" w:cs="Times New Roman"/>
                <w:color w:val="000000"/>
                <w:sz w:val="28"/>
              </w:rPr>
            </w:pPr>
            <w:r w:rsidRPr="00F91D74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</w:rPr>
              <w:t>Методы</w:t>
            </w:r>
            <w:r w:rsidRPr="00F91D74">
              <w:rPr>
                <w:rFonts w:ascii="Times New Roman" w:eastAsia="Times New Roman" w:hAnsi="Calibri" w:cs="Times New Roman"/>
                <w:color w:val="000000"/>
                <w:spacing w:val="-1"/>
                <w:sz w:val="28"/>
              </w:rPr>
              <w:t xml:space="preserve"> </w:t>
            </w:r>
            <w:r w:rsidRPr="00F91D74">
              <w:rPr>
                <w:rFonts w:ascii="Times New Roman" w:eastAsia="Times New Roman" w:hAnsi="Times New Roman" w:cs="Times New Roman"/>
                <w:color w:val="000000"/>
                <w:sz w:val="28"/>
              </w:rPr>
              <w:t>и</w:t>
            </w:r>
            <w:r w:rsidRPr="00F91D74">
              <w:rPr>
                <w:rFonts w:ascii="Times New Roman" w:eastAsia="Times New Roman" w:hAnsi="Calibri" w:cs="Times New Roman"/>
                <w:color w:val="000000"/>
                <w:sz w:val="28"/>
              </w:rPr>
              <w:t xml:space="preserve"> </w:t>
            </w:r>
            <w:r w:rsidRPr="00F91D74"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инструменты</w:t>
            </w:r>
            <w:r w:rsidRPr="00F91D74">
              <w:rPr>
                <w:rFonts w:ascii="Times New Roman" w:eastAsia="Times New Roman" w:hAnsi="Calibri" w:cs="Times New Roman"/>
                <w:color w:val="000000"/>
                <w:sz w:val="28"/>
              </w:rPr>
              <w:t xml:space="preserve"> </w:t>
            </w:r>
            <w:r w:rsidRPr="00F91D74">
              <w:rPr>
                <w:rFonts w:ascii="Times New Roman" w:eastAsia="Times New Roman" w:hAnsi="Times New Roman" w:cs="Times New Roman"/>
                <w:color w:val="000000"/>
                <w:sz w:val="28"/>
              </w:rPr>
              <w:t>бережливого</w:t>
            </w:r>
            <w:r w:rsidRPr="00F91D74">
              <w:rPr>
                <w:rFonts w:ascii="Times New Roman" w:eastAsia="Times New Roman" w:hAnsi="Calibri" w:cs="Times New Roman"/>
                <w:color w:val="000000"/>
                <w:spacing w:val="2"/>
                <w:sz w:val="28"/>
              </w:rPr>
              <w:t xml:space="preserve"> </w:t>
            </w:r>
            <w:r w:rsidRPr="00F91D74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производства</w:t>
            </w:r>
          </w:p>
          <w:p w:rsidR="00B21D57" w:rsidRDefault="00B21D57" w:rsidP="00F91D74">
            <w:pPr>
              <w:widowControl w:val="0"/>
              <w:autoSpaceDE w:val="0"/>
              <w:autoSpaceDN w:val="0"/>
              <w:spacing w:before="11" w:after="0" w:line="311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  <w:p w:rsidR="00B21D57" w:rsidRPr="00241682" w:rsidRDefault="00B21D57" w:rsidP="002416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2416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2416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Pr="00241682" w:rsidRDefault="00B21D57" w:rsidP="002416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57" w:rsidRPr="00072504" w:rsidRDefault="00B21D57" w:rsidP="00A60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Содержание учебного материала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D57" w:rsidRPr="00072504" w:rsidRDefault="00B21D57" w:rsidP="002416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4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D57" w:rsidRDefault="00B21D57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B21D57" w:rsidRDefault="00B21D57" w:rsidP="009619F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9619F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2416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B21D57" w:rsidRPr="00F14F7C" w:rsidRDefault="00B21D57" w:rsidP="009619F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57" w:rsidRPr="00F14F7C" w:rsidRDefault="00B21D57" w:rsidP="00D529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01–05</w:t>
            </w:r>
          </w:p>
          <w:p w:rsidR="00B21D57" w:rsidRPr="00F14F7C" w:rsidRDefault="00B21D57" w:rsidP="00D529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  <w:p w:rsidR="00B21D57" w:rsidRPr="00F14F7C" w:rsidRDefault="00B21D57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4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57" w:rsidRDefault="00B21D57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B21D57" w:rsidRDefault="00B21D57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B21D57" w:rsidRPr="00F14F7C" w:rsidRDefault="00B21D57" w:rsidP="0013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B21D57" w:rsidRPr="00072504" w:rsidTr="00913B81">
        <w:trPr>
          <w:trHeight w:val="1561"/>
        </w:trPr>
        <w:tc>
          <w:tcPr>
            <w:tcW w:w="8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D57" w:rsidRPr="00072504" w:rsidRDefault="00B21D57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57" w:rsidRPr="00072504" w:rsidRDefault="00B21D57" w:rsidP="00A60F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понятия бережливого производства. Рациональное использование материальных, кадровых, финансовых ресурсов, организации рабочих мест, организации процессов. Применение системы 5</w:t>
            </w: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визуализация и упорядочение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D57" w:rsidRPr="00072504" w:rsidRDefault="00B21D57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D57" w:rsidRPr="009619F1" w:rsidRDefault="00B21D57" w:rsidP="009619F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D57" w:rsidRPr="00F14F7C" w:rsidRDefault="00B21D57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57" w:rsidRPr="00F14F7C" w:rsidRDefault="00B21D57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B21D57" w:rsidRPr="00072504" w:rsidTr="00913B81">
        <w:trPr>
          <w:trHeight w:val="592"/>
        </w:trPr>
        <w:tc>
          <w:tcPr>
            <w:tcW w:w="8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D57" w:rsidRPr="00072504" w:rsidRDefault="00B21D57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57" w:rsidRPr="00072504" w:rsidRDefault="00B21D57" w:rsidP="00CA12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19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Организационные структуры управления предприятием: Понятие и элементы, Виды (иерархические и органические структуры), их характеристика. Применение метода Lean Six Sigma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57" w:rsidRPr="00072504" w:rsidRDefault="00B21D57" w:rsidP="00A60F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D57" w:rsidRDefault="00B21D57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61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57" w:rsidRPr="00F14F7C" w:rsidRDefault="00B21D57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57" w:rsidRPr="00F14F7C" w:rsidRDefault="00B21D57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B21D57" w:rsidRPr="00072504" w:rsidTr="00913B81">
        <w:trPr>
          <w:trHeight w:val="520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1D57" w:rsidRDefault="00B21D57" w:rsidP="00C91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2.2 </w:t>
            </w:r>
          </w:p>
          <w:p w:rsidR="00B21D57" w:rsidRPr="00072504" w:rsidRDefault="00B21D57" w:rsidP="00C91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41682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lastRenderedPageBreak/>
              <w:t>Системы методов управления</w:t>
            </w:r>
          </w:p>
          <w:p w:rsidR="00B21D57" w:rsidRDefault="00B21D57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21D57" w:rsidRDefault="00B21D57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21D57" w:rsidRDefault="00B21D57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21D57" w:rsidRPr="00072504" w:rsidRDefault="00B21D57" w:rsidP="00241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57" w:rsidRPr="00B21D57" w:rsidRDefault="00B21D57" w:rsidP="00B21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Содержание учебного материала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D57" w:rsidRPr="00072504" w:rsidRDefault="00B21D57" w:rsidP="00241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2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D57" w:rsidRDefault="00B21D57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1D57" w:rsidRDefault="00B21D57" w:rsidP="00EE5C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Pr="00F14F7C" w:rsidRDefault="00B21D57" w:rsidP="00EE5C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D57" w:rsidRPr="00F14F7C" w:rsidRDefault="00B21D57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01–05</w:t>
            </w:r>
          </w:p>
          <w:p w:rsidR="00B21D57" w:rsidRPr="00F14F7C" w:rsidRDefault="00B21D57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07</w:t>
            </w:r>
          </w:p>
          <w:p w:rsidR="00B21D57" w:rsidRPr="00F14F7C" w:rsidRDefault="00B21D57" w:rsidP="00B21D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1D57" w:rsidRDefault="00B21D57" w:rsidP="008E426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21D57" w:rsidRPr="00F14F7C" w:rsidRDefault="00B21D57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21D57" w:rsidRPr="00072504" w:rsidTr="00913B81">
        <w:trPr>
          <w:trHeight w:val="1707"/>
        </w:trPr>
        <w:tc>
          <w:tcPr>
            <w:tcW w:w="8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D57" w:rsidRPr="00072504" w:rsidRDefault="00B21D57" w:rsidP="00241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D57" w:rsidRPr="00C91603" w:rsidRDefault="00B21D57" w:rsidP="00A60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метод управления. Система методов управления: административные, экономические, социально-психологические, их характеристика и область применения. Особенности применения тех или иных мет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одов управления на </w:t>
            </w: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предприятии (организации)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D57" w:rsidRPr="00EE5CB4" w:rsidRDefault="00B21D57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E5CB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D57" w:rsidRPr="00EE5CB4" w:rsidRDefault="00B21D57" w:rsidP="00EE5C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D57" w:rsidRPr="00F14F7C" w:rsidRDefault="00B21D57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D57" w:rsidRPr="00F14F7C" w:rsidRDefault="00B21D57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E4266" w:rsidRPr="00072504" w:rsidTr="00913B81">
        <w:trPr>
          <w:trHeight w:val="335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66" w:rsidRPr="005831A3" w:rsidRDefault="008E4266" w:rsidP="005831A3">
            <w:pPr>
              <w:widowControl w:val="0"/>
              <w:autoSpaceDE w:val="0"/>
              <w:autoSpaceDN w:val="0"/>
              <w:spacing w:before="53" w:after="0" w:line="266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31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2.3</w:t>
            </w:r>
          </w:p>
          <w:p w:rsidR="008E4266" w:rsidRPr="005831A3" w:rsidRDefault="008E4266" w:rsidP="005831A3">
            <w:pPr>
              <w:widowControl w:val="0"/>
              <w:autoSpaceDE w:val="0"/>
              <w:autoSpaceDN w:val="0"/>
              <w:spacing w:before="53"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31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</w:t>
            </w:r>
          </w:p>
          <w:p w:rsidR="008E4266" w:rsidRPr="005831A3" w:rsidRDefault="008E4266" w:rsidP="005831A3">
            <w:pPr>
              <w:widowControl w:val="0"/>
              <w:autoSpaceDE w:val="0"/>
              <w:autoSpaceDN w:val="0"/>
              <w:spacing w:before="51"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31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</w:t>
            </w:r>
          </w:p>
          <w:p w:rsidR="008E4266" w:rsidRPr="005831A3" w:rsidRDefault="008E4266" w:rsidP="005831A3">
            <w:pPr>
              <w:widowControl w:val="0"/>
              <w:autoSpaceDE w:val="0"/>
              <w:autoSpaceDN w:val="0"/>
              <w:spacing w:before="51"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31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труда в</w:t>
            </w:r>
          </w:p>
          <w:p w:rsidR="008E4266" w:rsidRPr="005831A3" w:rsidRDefault="008E4266" w:rsidP="005831A3">
            <w:pPr>
              <w:widowControl w:val="0"/>
              <w:autoSpaceDE w:val="0"/>
              <w:autoSpaceDN w:val="0"/>
              <w:spacing w:before="51"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31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бережливом</w:t>
            </w:r>
          </w:p>
          <w:p w:rsidR="008E4266" w:rsidRPr="005831A3" w:rsidRDefault="008E4266" w:rsidP="00583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31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производстве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66" w:rsidRPr="00072504" w:rsidRDefault="008E4266" w:rsidP="00A60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266" w:rsidRPr="00072504" w:rsidRDefault="008E4266" w:rsidP="008E426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     4</w:t>
            </w:r>
            <w:r w:rsidRPr="00F91D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4266" w:rsidRDefault="008E4266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E4266" w:rsidRDefault="008E4266" w:rsidP="00EE5C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E4266" w:rsidRDefault="008E4266" w:rsidP="00EE5C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E4266" w:rsidRPr="00F14F7C" w:rsidRDefault="008E4266" w:rsidP="00EE5C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266" w:rsidRPr="00F14F7C" w:rsidRDefault="008E4266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01–05</w:t>
            </w:r>
          </w:p>
          <w:p w:rsidR="008E4266" w:rsidRPr="00F14F7C" w:rsidRDefault="008E4266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  <w:p w:rsidR="008E4266" w:rsidRPr="00F14F7C" w:rsidRDefault="008E4266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66" w:rsidRDefault="008E4266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E4266" w:rsidRPr="00072504" w:rsidTr="00913B81">
        <w:trPr>
          <w:trHeight w:val="1656"/>
        </w:trPr>
        <w:tc>
          <w:tcPr>
            <w:tcW w:w="802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4266" w:rsidRPr="00072504" w:rsidRDefault="008E4266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4266" w:rsidRPr="005831A3" w:rsidRDefault="008E4266" w:rsidP="005831A3">
            <w:pPr>
              <w:widowControl w:val="0"/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83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</w:t>
            </w:r>
            <w:r w:rsidRPr="005831A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583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обеспечения безопасных условий</w:t>
            </w:r>
            <w:r w:rsidRPr="005831A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583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труда:</w:t>
            </w:r>
            <w:r w:rsidRPr="005831A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583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правовые, нормативные</w:t>
            </w:r>
            <w:r w:rsidRPr="005831A3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583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  <w:p w:rsidR="008E4266" w:rsidRPr="005831A3" w:rsidRDefault="008E4266" w:rsidP="005831A3">
            <w:pPr>
              <w:widowControl w:val="0"/>
              <w:autoSpaceDE w:val="0"/>
              <w:autoSpaceDN w:val="0"/>
              <w:spacing w:before="51" w:after="0" w:line="266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83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организационные</w:t>
            </w:r>
            <w:r w:rsidRPr="005831A3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583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основы охраны труда</w:t>
            </w:r>
            <w:r w:rsidRPr="005831A3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583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5831A3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5831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организации.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831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Расследование</w:t>
            </w:r>
            <w:r w:rsidRPr="005831A3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5831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5831A3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5831A3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учет</w:t>
            </w:r>
            <w:r w:rsidRPr="005831A3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5831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несчастных случаев </w:t>
            </w:r>
            <w:r w:rsidRPr="005831A3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на</w:t>
            </w:r>
            <w:r w:rsidRPr="005831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производстве. Ликвидация и</w:t>
            </w:r>
            <w:r w:rsidRPr="005831A3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5831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снижение</w:t>
            </w:r>
          </w:p>
          <w:p w:rsidR="008E4266" w:rsidRPr="008E4266" w:rsidRDefault="008E4266" w:rsidP="008E4266">
            <w:pPr>
              <w:widowControl w:val="0"/>
              <w:autoSpaceDE w:val="0"/>
              <w:autoSpaceDN w:val="0"/>
              <w:spacing w:before="51"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31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уровня профессиональных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рисков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4266" w:rsidRDefault="008E4266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E4266" w:rsidRPr="00072504" w:rsidRDefault="008E4266" w:rsidP="00EE5C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Pr="000725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8E4266" w:rsidRPr="00072504" w:rsidRDefault="008E4266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4266" w:rsidRPr="00EE5CB4" w:rsidRDefault="008E4266" w:rsidP="00EE5C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4266" w:rsidRPr="00F14F7C" w:rsidRDefault="008E4266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66" w:rsidRPr="00F14F7C" w:rsidRDefault="008E4266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E4266" w:rsidRPr="00072504" w:rsidTr="00913B81">
        <w:trPr>
          <w:trHeight w:val="336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266" w:rsidRPr="00072504" w:rsidRDefault="008E4266" w:rsidP="00583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266" w:rsidRPr="005831A3" w:rsidRDefault="008E4266" w:rsidP="008535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 практических занятий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266" w:rsidRPr="005831A3" w:rsidRDefault="008E4266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31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4266" w:rsidRDefault="008E4266" w:rsidP="00EE5C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66" w:rsidRPr="00F14F7C" w:rsidRDefault="008E4266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66" w:rsidRPr="00F14F7C" w:rsidRDefault="008E4266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E4266" w:rsidRPr="00072504" w:rsidTr="00913B81">
        <w:trPr>
          <w:trHeight w:val="917"/>
        </w:trPr>
        <w:tc>
          <w:tcPr>
            <w:tcW w:w="8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66" w:rsidRPr="00072504" w:rsidRDefault="008E4266" w:rsidP="00583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266" w:rsidRPr="00072504" w:rsidRDefault="008E4266" w:rsidP="00853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5CB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nl-NL"/>
              </w:rPr>
              <w:t>Практическое занятие 3.</w:t>
            </w: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 </w:t>
            </w: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>Моделирование производ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ственных процессов </w:t>
            </w: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>предприятия (организации)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266" w:rsidRDefault="008E4266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4266" w:rsidRDefault="008E4266" w:rsidP="00EE5C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66" w:rsidRPr="00F14F7C" w:rsidRDefault="008E4266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66" w:rsidRPr="00F14F7C" w:rsidRDefault="008E4266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E4266" w:rsidRPr="00072504" w:rsidTr="00913B81">
        <w:trPr>
          <w:trHeight w:val="384"/>
        </w:trPr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66" w:rsidRPr="008E4266" w:rsidRDefault="008E4266" w:rsidP="008E4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42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266" w:rsidRPr="008E4266" w:rsidRDefault="008E4266" w:rsidP="008E4266">
            <w:pPr>
              <w:widowControl w:val="0"/>
              <w:autoSpaceDE w:val="0"/>
              <w:autoSpaceDN w:val="0"/>
              <w:spacing w:after="0" w:line="266" w:lineRule="exac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E42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Правовые</w:t>
            </w:r>
            <w:r w:rsidRPr="008E4266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r w:rsidRPr="008E42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основы</w:t>
            </w:r>
            <w:r w:rsidRPr="008E4266">
              <w:rPr>
                <w:rFonts w:ascii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 xml:space="preserve"> </w:t>
            </w:r>
            <w:r w:rsidRPr="008E42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экологической</w:t>
            </w:r>
            <w:r w:rsidRPr="008E4266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 xml:space="preserve"> </w:t>
            </w:r>
            <w:r w:rsidRPr="008E42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безопасности</w:t>
            </w:r>
            <w:r w:rsidRPr="008E4266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 xml:space="preserve"> </w:t>
            </w:r>
            <w:r w:rsidRPr="008E42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</w:t>
            </w:r>
            <w:r w:rsidRPr="008E4266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 xml:space="preserve"> </w:t>
            </w:r>
            <w:r w:rsidRPr="008E42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ресурсосбережения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4266" w:rsidRDefault="00B21D57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21D5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</w:t>
            </w:r>
            <w:r w:rsidRPr="00F91D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tcBorders>
              <w:left w:val="single" w:sz="4" w:space="0" w:color="auto"/>
              <w:right w:val="single" w:sz="4" w:space="0" w:color="auto"/>
            </w:tcBorders>
          </w:tcPr>
          <w:p w:rsidR="008E4266" w:rsidRDefault="008E4266" w:rsidP="00EE5CB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66" w:rsidRPr="00F14F7C" w:rsidRDefault="008E4266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4266" w:rsidRPr="00F14F7C" w:rsidRDefault="008E4266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32F4C" w:rsidRPr="00072504" w:rsidTr="00913B81">
        <w:trPr>
          <w:trHeight w:val="66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266" w:rsidRPr="008E4266" w:rsidRDefault="008E4266" w:rsidP="008E4266">
            <w:pPr>
              <w:widowControl w:val="0"/>
              <w:autoSpaceDE w:val="0"/>
              <w:autoSpaceDN w:val="0"/>
              <w:spacing w:before="53"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3.1</w:t>
            </w:r>
            <w:r w:rsidRPr="002C429F">
              <w:rPr>
                <w:rFonts w:ascii="RNOHSE+TimesNewRomanPS-BoldMT" w:hAnsi="RNOHSE+TimesNewRomanPS-BoldMT" w:cs="RNOHSE+TimesNewRomanPS-BoldMT"/>
                <w:color w:val="000000"/>
                <w:sz w:val="24"/>
              </w:rPr>
              <w:t xml:space="preserve"> </w:t>
            </w:r>
            <w:r w:rsidRPr="008E42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Экологическая</w:t>
            </w:r>
            <w:r w:rsidRPr="008E4266">
              <w:rPr>
                <w:rFonts w:ascii="Times New Roman" w:hAnsi="Times New Roman" w:cs="Times New Roman"/>
                <w:color w:val="000000"/>
                <w:spacing w:val="185"/>
                <w:sz w:val="28"/>
                <w:szCs w:val="28"/>
              </w:rPr>
              <w:t xml:space="preserve"> </w:t>
            </w:r>
          </w:p>
          <w:p w:rsidR="008E4266" w:rsidRPr="008E4266" w:rsidRDefault="008E4266" w:rsidP="008E4266">
            <w:pPr>
              <w:widowControl w:val="0"/>
              <w:autoSpaceDE w:val="0"/>
              <w:autoSpaceDN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42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проблема в</w:t>
            </w:r>
          </w:p>
          <w:p w:rsidR="008E4266" w:rsidRPr="008E4266" w:rsidRDefault="008E4266" w:rsidP="008E4266">
            <w:pPr>
              <w:widowControl w:val="0"/>
              <w:autoSpaceDE w:val="0"/>
              <w:autoSpaceDN w:val="0"/>
              <w:spacing w:before="51"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42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современном</w:t>
            </w:r>
          </w:p>
          <w:p w:rsidR="008E4266" w:rsidRPr="008E4266" w:rsidRDefault="008E4266" w:rsidP="008E4266">
            <w:pPr>
              <w:widowControl w:val="0"/>
              <w:autoSpaceDE w:val="0"/>
              <w:autoSpaceDN w:val="0"/>
              <w:spacing w:before="51"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мире</w:t>
            </w:r>
          </w:p>
          <w:p w:rsidR="00DB7DC9" w:rsidRDefault="00DB7DC9" w:rsidP="008E4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32F4C" w:rsidRDefault="00432F4C" w:rsidP="00DB7D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B7DC9" w:rsidRPr="00DB7DC9" w:rsidRDefault="00DB7DC9" w:rsidP="00DB7D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F4C" w:rsidRPr="00072504" w:rsidRDefault="00432F4C" w:rsidP="00A60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F4C" w:rsidRPr="00072504" w:rsidRDefault="00432F4C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F4C" w:rsidRDefault="00432F4C" w:rsidP="00F14F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F4C" w:rsidRDefault="00432F4C" w:rsidP="00EE5C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9B2" w:rsidRDefault="007859B2" w:rsidP="00EE5C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9B2" w:rsidRDefault="007859B2" w:rsidP="00EE5C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2F4C" w:rsidRPr="00EE5CB4" w:rsidRDefault="007859B2" w:rsidP="007859B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432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4C" w:rsidRPr="00F14F7C" w:rsidRDefault="00432F4C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01–05</w:t>
            </w:r>
          </w:p>
          <w:p w:rsidR="00432F4C" w:rsidRPr="00F14F7C" w:rsidRDefault="00432F4C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  <w:p w:rsidR="00432F4C" w:rsidRPr="00F14F7C" w:rsidRDefault="00432F4C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2F4C" w:rsidRPr="00F14F7C" w:rsidRDefault="00432F4C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32F4C" w:rsidRPr="00072504" w:rsidTr="00913B81">
        <w:trPr>
          <w:trHeight w:val="516"/>
        </w:trPr>
        <w:tc>
          <w:tcPr>
            <w:tcW w:w="8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F4C" w:rsidRPr="00072504" w:rsidRDefault="00432F4C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DC9" w:rsidRPr="00DB7DC9" w:rsidRDefault="00DB7DC9" w:rsidP="00DB7DC9">
            <w:pPr>
              <w:widowControl w:val="0"/>
              <w:autoSpaceDE w:val="0"/>
              <w:autoSpaceDN w:val="0"/>
              <w:spacing w:before="53"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Сущность</w:t>
            </w:r>
            <w:r w:rsidRPr="00DB7DC9">
              <w:rPr>
                <w:rFonts w:ascii="Times New Roman" w:hAnsi="Times New Roman" w:cs="Times New Roman"/>
                <w:color w:val="000000"/>
                <w:spacing w:val="39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экологических</w:t>
            </w:r>
            <w:r w:rsidRPr="00DB7DC9">
              <w:rPr>
                <w:rFonts w:ascii="Times New Roman" w:hAnsi="Times New Roman" w:cs="Times New Roman"/>
                <w:color w:val="000000"/>
                <w:spacing w:val="41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проблем.</w:t>
            </w:r>
            <w:r w:rsidRPr="00DB7DC9">
              <w:rPr>
                <w:rFonts w:ascii="Times New Roman" w:hAnsi="Times New Roman" w:cs="Times New Roman"/>
                <w:color w:val="000000"/>
                <w:spacing w:val="41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Причины</w:t>
            </w:r>
            <w:r w:rsidRPr="00DB7DC9">
              <w:rPr>
                <w:rFonts w:ascii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возникновения,</w:t>
            </w:r>
            <w:r w:rsidRPr="00DB7DC9">
              <w:rPr>
                <w:rFonts w:ascii="Times New Roman" w:hAnsi="Times New Roman" w:cs="Times New Roman"/>
                <w:color w:val="000000"/>
                <w:spacing w:val="38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пути</w:t>
            </w:r>
            <w:r w:rsidRPr="00DB7DC9">
              <w:rPr>
                <w:rFonts w:ascii="Times New Roman" w:hAnsi="Times New Roman" w:cs="Times New Roman"/>
                <w:color w:val="000000"/>
                <w:spacing w:val="39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решения.</w:t>
            </w:r>
            <w:r w:rsidRPr="00DB7DC9">
              <w:rPr>
                <w:rFonts w:ascii="Times New Roman" w:hAnsi="Times New Roman" w:cs="Times New Roman"/>
                <w:color w:val="000000"/>
                <w:spacing w:val="41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Роль</w:t>
            </w:r>
          </w:p>
          <w:p w:rsidR="00DB7DC9" w:rsidRPr="00DB7DC9" w:rsidRDefault="00DB7DC9" w:rsidP="00DB7DC9">
            <w:pPr>
              <w:widowControl w:val="0"/>
              <w:autoSpaceDE w:val="0"/>
              <w:autoSpaceDN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права</w:t>
            </w:r>
            <w:r w:rsidRPr="00DB7DC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B7DC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решении</w:t>
            </w:r>
            <w:r w:rsidRPr="00DB7DC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экологических проблем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C429F">
              <w:rPr>
                <w:rFonts w:ascii="LRLABN+TimesNewRomanPSMT" w:hAnsi="LRLABN+TimesNewRomanPSMT" w:cs="LRLABN+TimesNewRomanPSMT"/>
                <w:color w:val="000000"/>
                <w:sz w:val="24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</w:t>
            </w:r>
            <w:r w:rsidRPr="00DB7DC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юридические</w:t>
            </w:r>
            <w:r w:rsidRPr="00DB7DC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категории</w:t>
            </w:r>
            <w:r w:rsidRPr="00DB7DC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DB7DC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понятия</w:t>
            </w:r>
            <w:r w:rsidRPr="00DB7DC9">
              <w:rPr>
                <w:rFonts w:ascii="Times New Roman" w:hAnsi="Times New Roman" w:cs="Times New Roman"/>
                <w:color w:val="000000"/>
                <w:spacing w:val="8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экологического</w:t>
            </w:r>
            <w:r w:rsidRPr="00DB7DC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права</w:t>
            </w:r>
            <w:r w:rsidRPr="00DB7DC9">
              <w:rPr>
                <w:rFonts w:ascii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DB7DC9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«окружающая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среда», «природная среда», «экология», «природные</w:t>
            </w:r>
            <w:r w:rsidRPr="00DB7DC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объекты», «природные</w:t>
            </w:r>
            <w:r w:rsidRPr="00DB7DC9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ресурсы».</w:t>
            </w:r>
          </w:p>
          <w:p w:rsidR="00432F4C" w:rsidRDefault="00432F4C" w:rsidP="00DB7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9B2" w:rsidRDefault="007859B2" w:rsidP="00DB7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9B2" w:rsidRPr="00072504" w:rsidRDefault="007859B2" w:rsidP="00DB7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9B2" w:rsidRDefault="007859B2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32F4C" w:rsidRPr="00072504" w:rsidRDefault="00432F4C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4C" w:rsidRPr="00F14F7C" w:rsidRDefault="00432F4C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F4C" w:rsidRPr="00F14F7C" w:rsidRDefault="00432F4C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4C" w:rsidRPr="00F14F7C" w:rsidRDefault="00432F4C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30D49" w:rsidRPr="00072504" w:rsidTr="00913B81">
        <w:trPr>
          <w:trHeight w:val="163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DC9" w:rsidRDefault="00130D49" w:rsidP="00DB7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</w:t>
            </w:r>
            <w:r w:rsidR="00B05C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3.2</w:t>
            </w:r>
          </w:p>
          <w:p w:rsidR="00DB7DC9" w:rsidRPr="00DB7DC9" w:rsidRDefault="00DB7DC9" w:rsidP="00DB7DC9">
            <w:pPr>
              <w:widowControl w:val="0"/>
              <w:autoSpaceDE w:val="0"/>
              <w:autoSpaceDN w:val="0"/>
              <w:spacing w:before="51"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Правовое</w:t>
            </w:r>
          </w:p>
          <w:p w:rsidR="00DB7DC9" w:rsidRPr="00DB7DC9" w:rsidRDefault="00DB7DC9" w:rsidP="00DB7DC9">
            <w:pPr>
              <w:widowControl w:val="0"/>
              <w:autoSpaceDE w:val="0"/>
              <w:autoSpaceDN w:val="0"/>
              <w:spacing w:before="51"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</w:t>
            </w:r>
          </w:p>
          <w:p w:rsidR="00130D49" w:rsidRPr="00DB7DC9" w:rsidRDefault="00DB7DC9" w:rsidP="00DB7DC9">
            <w:pPr>
              <w:widowControl w:val="0"/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экологической</w:t>
            </w:r>
            <w:r w:rsidRPr="00DB7DC9">
              <w:rPr>
                <w:rFonts w:ascii="Times New Roman" w:hAnsi="Times New Roman" w:cs="Times New Roman"/>
                <w:color w:val="000000"/>
                <w:spacing w:val="236"/>
                <w:sz w:val="28"/>
                <w:szCs w:val="28"/>
              </w:rPr>
              <w:t xml:space="preserve"> </w:t>
            </w:r>
            <w:r w:rsidRPr="00DB7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безопасности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49" w:rsidRPr="00072504" w:rsidRDefault="00130D49" w:rsidP="00A60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49" w:rsidRPr="00072504" w:rsidRDefault="00B21D57" w:rsidP="00C5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6</w:t>
            </w:r>
            <w:r w:rsidRPr="00F91D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49" w:rsidRPr="00F14F7C" w:rsidRDefault="00130D49" w:rsidP="00F14F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57" w:rsidRDefault="00B21D57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30D49" w:rsidRPr="00F14F7C" w:rsidRDefault="00130D49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01–05</w:t>
            </w:r>
          </w:p>
          <w:p w:rsidR="00130D49" w:rsidRPr="00F14F7C" w:rsidRDefault="00130D49" w:rsidP="008E42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  <w:p w:rsidR="00130D49" w:rsidRPr="00F14F7C" w:rsidRDefault="00130D49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49" w:rsidRDefault="00130D49" w:rsidP="008E42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30D49" w:rsidRDefault="00130D49" w:rsidP="008E42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30D49" w:rsidRPr="00F14F7C" w:rsidRDefault="00130D49" w:rsidP="008E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05C32" w:rsidRPr="00072504" w:rsidTr="00913B81">
        <w:trPr>
          <w:trHeight w:val="2351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C32" w:rsidRPr="00072504" w:rsidRDefault="00B05C32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C32" w:rsidRPr="00B05C32" w:rsidRDefault="00B05C32" w:rsidP="00A60F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управления в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области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охраны окружающей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среды. Система, структура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полномочия органов, осуществляющих государственное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области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охраны окружающей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среды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обеспечения рационального</w:t>
            </w:r>
          </w:p>
          <w:p w:rsidR="00B05C32" w:rsidRPr="00B05C32" w:rsidRDefault="00B05C32" w:rsidP="00B05C32">
            <w:pPr>
              <w:widowControl w:val="0"/>
              <w:autoSpaceDE w:val="0"/>
              <w:autoSpaceDN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природопользования. Понятие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правового обеспечения экологической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безопасности.</w:t>
            </w:r>
            <w:r w:rsidR="00B21D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эксплуатации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опасных производственных объектов.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C32" w:rsidRPr="00072504" w:rsidRDefault="00B05C32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C32" w:rsidRDefault="00B05C32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05C32" w:rsidRDefault="00B05C32" w:rsidP="00962CA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962C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962C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962C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962C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962C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1D57" w:rsidRDefault="00B21D57" w:rsidP="00962C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05C32" w:rsidRPr="00962CA4" w:rsidRDefault="00B05C32" w:rsidP="00962C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C32" w:rsidRPr="00F14F7C" w:rsidRDefault="00B05C32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32" w:rsidRPr="00F14F7C" w:rsidRDefault="00B05C32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05C32" w:rsidRPr="00072504" w:rsidTr="00913B81">
        <w:trPr>
          <w:trHeight w:val="2832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32" w:rsidRPr="00072504" w:rsidRDefault="00B05C32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32" w:rsidRPr="00B05C32" w:rsidRDefault="00B05C32" w:rsidP="00B05C32">
            <w:pPr>
              <w:widowControl w:val="0"/>
              <w:autoSpaceDE w:val="0"/>
              <w:autoSpaceDN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Виды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правовой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режим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экологически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неблагополучных территорий. Зоны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чрезвычайной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экологической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ситуации, 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зоны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экологического бедствия,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территории, подвергшиеся радиоактивному загрязнению.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Правовое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регулирование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генно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-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инженерной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деятельности.</w:t>
            </w:r>
          </w:p>
          <w:p w:rsidR="00913B81" w:rsidRDefault="00B05C32" w:rsidP="00B05C32">
            <w:pPr>
              <w:widowControl w:val="0"/>
              <w:autoSpaceDE w:val="0"/>
              <w:autoSpaceDN w:val="0"/>
              <w:spacing w:before="63"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Правовые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обеспечения радиационной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безопасности.</w:t>
            </w:r>
          </w:p>
          <w:p w:rsidR="00B05C32" w:rsidRPr="00B05C32" w:rsidRDefault="00B05C32" w:rsidP="00B05C32">
            <w:pPr>
              <w:widowControl w:val="0"/>
              <w:autoSpaceDE w:val="0"/>
              <w:autoSpaceDN w:val="0"/>
              <w:spacing w:before="63"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Правовое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регулирование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области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обращения с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отходами</w:t>
            </w:r>
            <w:r w:rsidRPr="00B05C3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производства</w:t>
            </w:r>
            <w:r w:rsidRPr="00B05C3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  <w:p w:rsidR="00B05C32" w:rsidRPr="00B05C32" w:rsidRDefault="00B05C32" w:rsidP="00B21D57">
            <w:pPr>
              <w:widowControl w:val="0"/>
              <w:autoSpaceDE w:val="0"/>
              <w:autoSpaceDN w:val="0"/>
              <w:spacing w:after="0" w:line="266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5C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</w:t>
            </w:r>
            <w:r w:rsidR="00B21D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ребления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32" w:rsidRPr="00072504" w:rsidRDefault="00B05C32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32" w:rsidRDefault="00B05C32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32" w:rsidRPr="00F14F7C" w:rsidRDefault="00B05C32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32" w:rsidRPr="00F14F7C" w:rsidRDefault="00B05C32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05C32" w:rsidRPr="00072504" w:rsidTr="00913B81">
        <w:trPr>
          <w:trHeight w:val="272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32" w:rsidRPr="00072504" w:rsidRDefault="00B05C32" w:rsidP="00DB7DC9">
            <w:pPr>
              <w:widowControl w:val="0"/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32" w:rsidRPr="00B05C32" w:rsidRDefault="00B05C32" w:rsidP="00B05C32">
            <w:pPr>
              <w:widowControl w:val="0"/>
              <w:autoSpaceDE w:val="0"/>
              <w:autoSpaceDN w:val="0"/>
              <w:spacing w:after="0" w:line="26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 практических занятий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32" w:rsidRPr="00B05C32" w:rsidRDefault="00B05C32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05C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32" w:rsidRDefault="00B05C32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32" w:rsidRPr="00F14F7C" w:rsidRDefault="00B05C32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32" w:rsidRPr="00F14F7C" w:rsidRDefault="00B05C32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05C32" w:rsidRPr="00072504" w:rsidTr="00913B81">
        <w:trPr>
          <w:trHeight w:val="1313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32" w:rsidRPr="00072504" w:rsidRDefault="00B05C32" w:rsidP="00DB7DC9">
            <w:pPr>
              <w:widowControl w:val="0"/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32" w:rsidRPr="002951BB" w:rsidRDefault="00B05C32" w:rsidP="002951BB">
            <w:pPr>
              <w:widowControl w:val="0"/>
              <w:autoSpaceDE w:val="0"/>
              <w:autoSpaceDN w:val="0"/>
              <w:spacing w:before="61" w:after="0" w:line="266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nl-NL"/>
              </w:rPr>
            </w:pPr>
            <w:r w:rsidRPr="00EE5CB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nl-NL"/>
              </w:rPr>
              <w:t>Практическое занятие</w:t>
            </w:r>
            <w:r w:rsidR="00B21D5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nl-NL"/>
              </w:rPr>
              <w:t xml:space="preserve"> 4</w:t>
            </w:r>
            <w:r w:rsidRPr="00EE5CB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nl-NL"/>
              </w:rPr>
              <w:t>.</w:t>
            </w:r>
            <w:r w:rsidRPr="00B21D57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 </w:t>
            </w:r>
            <w:r w:rsidRPr="00295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r w:rsidRPr="002951BB">
              <w:rPr>
                <w:rFonts w:ascii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Pr="00295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 w:rsidRPr="002951BB">
              <w:rPr>
                <w:rFonts w:ascii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295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 w:rsidRPr="002951BB">
              <w:rPr>
                <w:rFonts w:ascii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295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2951BB">
              <w:rPr>
                <w:rFonts w:ascii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295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10.01.2002</w:t>
            </w:r>
            <w:r w:rsidRPr="002951BB">
              <w:rPr>
                <w:rFonts w:ascii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295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Pr="002951BB">
              <w:rPr>
                <w:rFonts w:ascii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295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2951BB">
              <w:rPr>
                <w:rFonts w:ascii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2951BB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7</w:t>
            </w:r>
            <w:r w:rsidRPr="002951B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295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 w:rsidRPr="002951BB">
              <w:rPr>
                <w:rFonts w:ascii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295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</w:t>
            </w:r>
            <w:r w:rsidR="00B21D57" w:rsidRPr="00295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95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охране</w:t>
            </w:r>
            <w:r w:rsidRPr="002951B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95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 w:rsidRPr="002951B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95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среды»</w:t>
            </w:r>
            <w:r w:rsidRPr="002951B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2951BB" w:rsidRPr="002951BB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Редакция от 08.08.2024 (с изм. и доп., вступ. в силу с 01.09.2024)</w:t>
            </w:r>
            <w:r w:rsidR="002951BB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2951BB" w:rsidRPr="002951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Редакция от 08.08.2024(с изм. и доп., вступ. в силу с 01.09.2024)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32" w:rsidRDefault="00B05C32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32" w:rsidRDefault="00B05C32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32" w:rsidRPr="00F14F7C" w:rsidRDefault="00B05C32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C32" w:rsidRPr="00F14F7C" w:rsidRDefault="00B05C32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62CA4" w:rsidRPr="00072504" w:rsidTr="00913B81">
        <w:trPr>
          <w:trHeight w:val="225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CA4" w:rsidRPr="00072504" w:rsidRDefault="00962CA4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CA4" w:rsidRPr="00A53E8D" w:rsidRDefault="00962CA4" w:rsidP="00B21D57">
            <w:pPr>
              <w:pStyle w:val="TableParagraph"/>
              <w:spacing w:line="249" w:lineRule="exact"/>
              <w:ind w:left="0"/>
              <w:jc w:val="both"/>
              <w:rPr>
                <w:b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Самостоятельная работа</w:t>
            </w:r>
            <w:r>
              <w:rPr>
                <w:b/>
              </w:rPr>
              <w:t xml:space="preserve"> обучающихся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CA4" w:rsidRPr="00962CA4" w:rsidRDefault="00962CA4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A4" w:rsidRPr="00204DE8" w:rsidRDefault="00962CA4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2CA4" w:rsidRPr="00204DE8" w:rsidRDefault="00962CA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62CA4" w:rsidRPr="00204DE8" w:rsidRDefault="00962CA4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130D49" w:rsidRPr="00072504" w:rsidTr="00913B81">
        <w:trPr>
          <w:trHeight w:val="516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49" w:rsidRPr="00072504" w:rsidRDefault="00130D49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49" w:rsidRPr="00A53E8D" w:rsidRDefault="00130D49" w:rsidP="00A53E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E8D">
              <w:rPr>
                <w:rFonts w:ascii="Times New Roman" w:hAnsi="Times New Roman" w:cs="Times New Roman"/>
                <w:sz w:val="24"/>
                <w:szCs w:val="24"/>
              </w:rPr>
              <w:t>Систематическая проработка конспектов занятий, у</w:t>
            </w:r>
            <w:r w:rsidR="00B21D57">
              <w:rPr>
                <w:rFonts w:ascii="Times New Roman" w:hAnsi="Times New Roman" w:cs="Times New Roman"/>
                <w:sz w:val="24"/>
                <w:szCs w:val="24"/>
              </w:rPr>
              <w:t xml:space="preserve">чебной и специальной литературы. </w:t>
            </w:r>
            <w:r w:rsidRPr="00A53E8D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работам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E8D">
              <w:rPr>
                <w:rFonts w:ascii="Times New Roman" w:hAnsi="Times New Roman" w:cs="Times New Roman"/>
                <w:sz w:val="24"/>
                <w:szCs w:val="24"/>
              </w:rPr>
              <w:t>использованием методических рекомендаций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E8D">
              <w:rPr>
                <w:rFonts w:ascii="Times New Roman" w:hAnsi="Times New Roman" w:cs="Times New Roman"/>
                <w:sz w:val="24"/>
                <w:szCs w:val="24"/>
              </w:rPr>
              <w:t>преподавателя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49" w:rsidRPr="00072504" w:rsidRDefault="00130D49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49" w:rsidRPr="00204DE8" w:rsidRDefault="00130D49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49" w:rsidRPr="00204DE8" w:rsidRDefault="00130D49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30D49" w:rsidRPr="00204DE8" w:rsidRDefault="00130D49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130D49" w:rsidRPr="00072504" w:rsidTr="00913B81">
        <w:tc>
          <w:tcPr>
            <w:tcW w:w="2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49" w:rsidRPr="00072504" w:rsidRDefault="00130D49" w:rsidP="00A60F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2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49" w:rsidRPr="00072504" w:rsidRDefault="00130D49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49" w:rsidRPr="00204DE8" w:rsidRDefault="00130D49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49" w:rsidRPr="00204DE8" w:rsidRDefault="00130D49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30D49" w:rsidRPr="00204DE8" w:rsidRDefault="00130D49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130D49" w:rsidRPr="00072504" w:rsidTr="00913B81">
        <w:trPr>
          <w:trHeight w:val="20"/>
        </w:trPr>
        <w:tc>
          <w:tcPr>
            <w:tcW w:w="2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D49" w:rsidRPr="00072504" w:rsidRDefault="00130D49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25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D49" w:rsidRPr="00072504" w:rsidRDefault="00130D49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072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49" w:rsidRPr="00204DE8" w:rsidRDefault="00130D49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D49" w:rsidRPr="00204DE8" w:rsidRDefault="00130D49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2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0D49" w:rsidRPr="00204DE8" w:rsidRDefault="00130D49" w:rsidP="00D529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highlight w:val="yellow"/>
                <w:lang w:eastAsia="ru-RU"/>
              </w:rPr>
            </w:pPr>
          </w:p>
        </w:tc>
      </w:tr>
    </w:tbl>
    <w:p w:rsidR="00A60FC9" w:rsidRPr="00A60FC9" w:rsidRDefault="00A60FC9" w:rsidP="00A60FC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sectPr w:rsidR="00A60FC9" w:rsidRPr="00A60FC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60FC9" w:rsidRPr="00D04058" w:rsidRDefault="00322BF3" w:rsidP="00D04058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 УСЛОВИЯ РЕАЛИЗАЦИИ УЧЕБНОЙ ДИСЦИПЛИНЫ</w:t>
      </w:r>
    </w:p>
    <w:p w:rsidR="00A60FC9" w:rsidRPr="00D04058" w:rsidRDefault="00322BF3" w:rsidP="00D0405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</w:t>
      </w:r>
      <w:r w:rsidR="00A60FC9" w:rsidRPr="00D04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D04058" w:rsidRPr="00D04058" w:rsidRDefault="00D04058" w:rsidP="004E2B6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Кабинет социально-гуманитарных дисциплин, </w:t>
      </w:r>
      <w:r w:rsidRPr="00D04058">
        <w:rPr>
          <w:rFonts w:ascii="Times New Roman" w:eastAsia="Times New Roman" w:hAnsi="Times New Roman" w:cs="Times New Roman"/>
          <w:sz w:val="28"/>
          <w:szCs w:val="28"/>
        </w:rPr>
        <w:t>оснащенный т</w:t>
      </w:r>
      <w:r w:rsidRPr="00D04058">
        <w:rPr>
          <w:rFonts w:ascii="Times New Roman" w:eastAsia="Times New Roman" w:hAnsi="Times New Roman" w:cs="Times New Roman"/>
          <w:bCs/>
          <w:sz w:val="28"/>
          <w:szCs w:val="28"/>
        </w:rPr>
        <w:t xml:space="preserve">ехническими средствами обучения: </w:t>
      </w:r>
      <w:r w:rsidRPr="00D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компьютер, оргтехника, мультимедийная доска, проектор</w:t>
      </w:r>
      <w:r w:rsidRPr="00D0405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0FC9" w:rsidRPr="00D04058" w:rsidRDefault="00D04058" w:rsidP="00D04058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</w:t>
      </w:r>
      <w:r w:rsidR="00A60FC9" w:rsidRPr="00D040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Информационное обеспечение реализации программы</w:t>
      </w:r>
    </w:p>
    <w:p w:rsidR="00A60FC9" w:rsidRPr="00D04058" w:rsidRDefault="00A60FC9" w:rsidP="00D04058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печатные и электронные издания</w:t>
      </w:r>
    </w:p>
    <w:p w:rsidR="00A60FC9" w:rsidRPr="00D04058" w:rsidRDefault="00A60FC9" w:rsidP="00D04058">
      <w:pPr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Вдовин, С. М. Система м</w:t>
      </w:r>
      <w:r w:rsidR="00D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енеджмента качества организации</w:t>
      </w:r>
      <w:r w:rsidRPr="00D04058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учебное пособие / С.М. Вдовин, Т.А. Са</w:t>
      </w:r>
      <w:r w:rsidR="00D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лимова, Л.И. Бирюкова. — Москва</w:t>
      </w:r>
      <w:r w:rsidRPr="00D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ИНФРА-М, 2022. — 299 с. — (Высшее образование: Бакалавриат). — DOI 10.12737/768. - </w:t>
      </w:r>
      <w:r w:rsidR="00D04058">
        <w:rPr>
          <w:rFonts w:ascii="Times New Roman" w:eastAsia="Times New Roman" w:hAnsi="Times New Roman" w:cs="Times New Roman"/>
          <w:sz w:val="28"/>
          <w:szCs w:val="28"/>
          <w:lang w:eastAsia="ru-RU"/>
        </w:rPr>
        <w:t>ISBN 978-5-16-005070-6. - Текст</w:t>
      </w:r>
      <w:r w:rsidRPr="00D04058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электронный. - URL: https://znanium.com/catalog/product/1860359 (дата обращения: 17.04.2022). – Режим доступа: по подписке.</w:t>
      </w:r>
    </w:p>
    <w:p w:rsidR="00A60FC9" w:rsidRPr="00D04058" w:rsidRDefault="00A60FC9" w:rsidP="00D04058">
      <w:pPr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Вумек, Д. Бережливое производство: как избавиться от потерь и добиться процветания вашей компании / Джеймс Вумек, Дэниел Джонс ; пер. с англ. - 12-е изд. - Москва : Альпина Паблишер, 2018. - 472 с. - </w:t>
      </w:r>
      <w:r w:rsidR="00D04058">
        <w:rPr>
          <w:rFonts w:ascii="Times New Roman" w:eastAsia="Times New Roman" w:hAnsi="Times New Roman" w:cs="Times New Roman"/>
          <w:sz w:val="28"/>
          <w:szCs w:val="28"/>
          <w:lang w:eastAsia="ru-RU"/>
        </w:rPr>
        <w:t>ISBN 978-5-9614-6829-8. - Текст</w:t>
      </w:r>
      <w:r w:rsidRPr="00D04058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электронный. - URL: https://znanium.com/catalog/product/1815955 (дата обращения: 17.04.2022). – Режим доступа: по подписке.</w:t>
      </w:r>
    </w:p>
    <w:p w:rsidR="00A60FC9" w:rsidRPr="00D04058" w:rsidRDefault="00D04058" w:rsidP="00D04058">
      <w:pPr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Казначевская, Г.Б., Менеджмент</w:t>
      </w:r>
      <w:r w:rsidR="00A60FC9" w:rsidRPr="00D040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 учебни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 / Г.Б. Казначевская. — Москва</w:t>
      </w:r>
      <w:r w:rsidR="00A60FC9" w:rsidRPr="00D040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КноРус, 2022. — 240 с. — ISBN 978-5-406-09905-6. — URL:https://book.ru/book/943927 (дата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обращения: 16.04.2022). — Текст</w:t>
      </w:r>
      <w:r w:rsidR="00A60FC9" w:rsidRPr="00D0405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 электронный.</w:t>
      </w:r>
    </w:p>
    <w:p w:rsidR="00A60FC9" w:rsidRPr="00D04058" w:rsidRDefault="00A60FC9" w:rsidP="00D04058">
      <w:pPr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Лайкер, Д. К. Лидерство на всех уровнях бережливого производства: Практическое руководство / Лайкер Д.К. - М.:Альпина Паблишер, 2018. - 336 с. </w:t>
      </w:r>
      <w:r w:rsidR="00D04058">
        <w:rPr>
          <w:rFonts w:ascii="Times New Roman" w:eastAsia="Times New Roman" w:hAnsi="Times New Roman" w:cs="Times New Roman"/>
          <w:sz w:val="28"/>
          <w:szCs w:val="28"/>
          <w:lang w:eastAsia="ru-RU"/>
        </w:rPr>
        <w:t>ISBN 978-5-9614-6858-8. - Текст</w:t>
      </w:r>
      <w:r w:rsidRPr="00D04058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электронный. - URL: https://znanium.com/catalog/product/1002577 (дата обращения: 17.04.2022). – Режим доступа: по подписке.</w:t>
      </w:r>
    </w:p>
    <w:p w:rsidR="00A60FC9" w:rsidRPr="00D04058" w:rsidRDefault="00A60FC9" w:rsidP="00D04058">
      <w:pPr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Цв</w:t>
      </w:r>
      <w:r w:rsid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етков, А. Н. Основы менеджмента</w:t>
      </w: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учебник для спо / А</w:t>
      </w:r>
      <w:r w:rsid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Н. Цветков. — Санкт-Петербург:</w:t>
      </w: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Лань, 2021. — 192 с. — </w:t>
      </w:r>
      <w:r w:rsid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ISBN 978-5-8114-5803-5. — Текст</w:t>
      </w: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электронный // Лань : электронно-библиотечная система. — URL: https://e.lanbook.com/book/156404 (дата обращения: 17.04.2022). — Режим доступа: для авториз. пользователей.</w:t>
      </w:r>
    </w:p>
    <w:p w:rsidR="00A60FC9" w:rsidRPr="00D04058" w:rsidRDefault="00A60FC9" w:rsidP="004E2B6A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источники</w:t>
      </w: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60FC9" w:rsidRPr="00D04058" w:rsidRDefault="00A60FC9" w:rsidP="00D04058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Хрисониди В.А. </w:t>
      </w:r>
      <w:r w:rsidRPr="00D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бережливого производства. Методические рекомендации по организации самостоятельной работы студента для направления подготовки 23.03.01 Технология транспортных процессов. – пос. Яблоновский, 2019. – 23 с.</w:t>
      </w:r>
    </w:p>
    <w:p w:rsidR="00D04058" w:rsidRPr="00D04058" w:rsidRDefault="00D04058" w:rsidP="004E2B6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04058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3.3 </w:t>
      </w:r>
      <w:r w:rsidRPr="00D0405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Особенности обучения лиц с особыми образовательными потребностями</w:t>
      </w:r>
    </w:p>
    <w:p w:rsidR="00D04058" w:rsidRPr="00D04058" w:rsidRDefault="00D04058" w:rsidP="00D0405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Calibri" w:hAnsi="Times New Roman" w:cs="Times New Roman"/>
          <w:sz w:val="28"/>
          <w:szCs w:val="28"/>
        </w:rPr>
        <w:t xml:space="preserve">В целях реализации рабочей программы дисциплины </w:t>
      </w:r>
      <w:r w:rsidR="004E2B6A">
        <w:rPr>
          <w:rFonts w:ascii="Times New Roman" w:eastAsia="Calibri" w:hAnsi="Times New Roman" w:cs="Times New Roman"/>
          <w:sz w:val="28"/>
          <w:szCs w:val="28"/>
        </w:rPr>
        <w:t xml:space="preserve">СГ.06 </w:t>
      </w:r>
      <w:r w:rsidRPr="00D04058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адаптации восприятия справочного, учебного, просветительского материала для лиц с особыми образовательными потребностями</w:t>
      </w:r>
      <w:r w:rsidRPr="00D04058">
        <w:rPr>
          <w:rFonts w:ascii="Times New Roman" w:eastAsia="Calibri" w:hAnsi="Times New Roman" w:cs="Times New Roman"/>
          <w:sz w:val="28"/>
          <w:szCs w:val="28"/>
        </w:rPr>
        <w:t xml:space="preserve"> созданы </w:t>
      </w: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совершенствуются специальные условия с учетом нозологий обучающихся:</w:t>
      </w:r>
    </w:p>
    <w:p w:rsidR="00D04058" w:rsidRPr="00D04058" w:rsidRDefault="00D04058" w:rsidP="00D0405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058">
        <w:rPr>
          <w:rFonts w:ascii="Times New Roman" w:eastAsia="Times New Roman" w:hAnsi="Times New Roman" w:cs="Times New Roman"/>
          <w:sz w:val="28"/>
          <w:szCs w:val="28"/>
        </w:rPr>
        <w:t xml:space="preserve">Для слабовидящих обучающихся используются: </w:t>
      </w:r>
    </w:p>
    <w:p w:rsidR="00D04058" w:rsidRPr="00D04058" w:rsidRDefault="00D04058" w:rsidP="00D04058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058">
        <w:rPr>
          <w:rFonts w:ascii="Times New Roman" w:eastAsia="Times New Roman" w:hAnsi="Times New Roman" w:cs="Times New Roman"/>
          <w:sz w:val="28"/>
          <w:szCs w:val="28"/>
        </w:rPr>
        <w:t>индивидуальные дидактические материалы и наглядные пособия, выполненные с учетом типологических и индивидуальных зрительных возможностей слабовидящих обучающихся;</w:t>
      </w:r>
    </w:p>
    <w:p w:rsidR="00D04058" w:rsidRPr="00D04058" w:rsidRDefault="00D04058" w:rsidP="00D04058">
      <w:pPr>
        <w:numPr>
          <w:ilvl w:val="0"/>
          <w:numId w:val="5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печатная информация представляется крупным шрифтом (от 18 пунктов), тотально озвучивается (т.е. чтение не заменяется пересказом), так же, как и записи на доске;</w:t>
      </w:r>
    </w:p>
    <w:p w:rsidR="00D04058" w:rsidRPr="00D04058" w:rsidRDefault="00D04058" w:rsidP="00D04058">
      <w:pPr>
        <w:numPr>
          <w:ilvl w:val="0"/>
          <w:numId w:val="5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обеспечивается необходимый уровень освещенности помещений;</w:t>
      </w:r>
    </w:p>
    <w:p w:rsidR="00D04058" w:rsidRPr="00D04058" w:rsidRDefault="00D04058" w:rsidP="00D04058">
      <w:pPr>
        <w:numPr>
          <w:ilvl w:val="0"/>
          <w:numId w:val="5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предоставляется возможность использовать компьютеры во время занятий и право записи объяснения на диктофон (по желанию обучающегося).</w:t>
      </w:r>
    </w:p>
    <w:p w:rsidR="00D04058" w:rsidRPr="00D04058" w:rsidRDefault="00D04058" w:rsidP="00D040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Компенсация затруднений сенсомоторного, ментального и интеллектуального развития обучающихся с особыми образовательными потребностями</w:t>
      </w:r>
      <w:r w:rsidRPr="00D040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проводится за счет:</w:t>
      </w:r>
    </w:p>
    <w:p w:rsidR="00D04058" w:rsidRPr="00D04058" w:rsidRDefault="00D04058" w:rsidP="00D04058">
      <w:pPr>
        <w:numPr>
          <w:ilvl w:val="0"/>
          <w:numId w:val="6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исключения повышенного уровня шума на занятии и внеурочном мероприятии;</w:t>
      </w:r>
    </w:p>
    <w:p w:rsidR="00D04058" w:rsidRPr="00D04058" w:rsidRDefault="00D04058" w:rsidP="00D04058">
      <w:pPr>
        <w:numPr>
          <w:ilvl w:val="0"/>
          <w:numId w:val="6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акцентирования внимания на значимости, полезности учебной информации для профессиональной деятельности;</w:t>
      </w:r>
    </w:p>
    <w:p w:rsidR="00D04058" w:rsidRPr="00D04058" w:rsidRDefault="00D04058" w:rsidP="00D04058">
      <w:pPr>
        <w:numPr>
          <w:ilvl w:val="0"/>
          <w:numId w:val="6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многократного повторения ключевых положений учебной информации;</w:t>
      </w:r>
    </w:p>
    <w:p w:rsidR="00D04058" w:rsidRPr="00D04058" w:rsidRDefault="00D04058" w:rsidP="00D04058">
      <w:pPr>
        <w:numPr>
          <w:ilvl w:val="0"/>
          <w:numId w:val="6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подачи материала на принципах мультимедиа; </w:t>
      </w: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D04058" w:rsidRPr="00D04058" w:rsidRDefault="00D04058" w:rsidP="00D04058">
      <w:pPr>
        <w:numPr>
          <w:ilvl w:val="0"/>
          <w:numId w:val="6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максимального снижения зрительных нагрузок при работе на компьютере (подбор индивидуальных настроек экрана монитора, дозирование и чередование зрительных нагрузок с другими видами деятельности, использование программных средств для увеличения изображения на экране; работы с помощью клавиатуры, использование «горячих» клавиш и др.);</w:t>
      </w:r>
    </w:p>
    <w:p w:rsidR="00D04058" w:rsidRPr="00D04058" w:rsidRDefault="00D04058" w:rsidP="00D04058">
      <w:pPr>
        <w:numPr>
          <w:ilvl w:val="0"/>
          <w:numId w:val="6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регулярного применения упражнений на совершенствование темпа переключения внимания, его объема и устойчивости;</w:t>
      </w:r>
    </w:p>
    <w:p w:rsidR="00D04058" w:rsidRPr="00D04058" w:rsidRDefault="00D04058" w:rsidP="00D040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Информативность и комфортность восприятия учебного материала на занятиях обеспечивается за счет его алгоритмизации по параметрам:</w:t>
      </w:r>
    </w:p>
    <w:p w:rsidR="00D04058" w:rsidRPr="00D04058" w:rsidRDefault="00D04058" w:rsidP="00D04058">
      <w:pPr>
        <w:numPr>
          <w:ilvl w:val="0"/>
          <w:numId w:val="7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психологическая настройка;</w:t>
      </w:r>
    </w:p>
    <w:p w:rsidR="00D04058" w:rsidRPr="00D04058" w:rsidRDefault="00D04058" w:rsidP="00D04058">
      <w:pPr>
        <w:numPr>
          <w:ilvl w:val="0"/>
          <w:numId w:val="7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аудиальные стимулы к восприятию (объяснение, вопросы, просьбы повторить сказанное; четкие доступные указания, разъяснения, пояснения; контекстный аудиофон и др.);</w:t>
      </w:r>
    </w:p>
    <w:p w:rsidR="00D04058" w:rsidRPr="00D04058" w:rsidRDefault="00D04058" w:rsidP="00D04058">
      <w:pPr>
        <w:numPr>
          <w:ilvl w:val="0"/>
          <w:numId w:val="7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визуальные стимулы к восприятию (учебники, пособия, опорные конспекты, схемы, слайды презентации, иные наглядные материалы);</w:t>
      </w:r>
    </w:p>
    <w:p w:rsidR="00D04058" w:rsidRPr="00D04058" w:rsidRDefault="00D04058" w:rsidP="00D04058">
      <w:pPr>
        <w:numPr>
          <w:ilvl w:val="0"/>
          <w:numId w:val="7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кинестетические стимулы к восприятию (конспектирование, дополнение, маркирование опорного конспекта, тесты с выбором варианта ответа, жестовый выбор, запись домашнего задания, вещественное моделирование, поисковые задания, выполняемые индивидуально с использованием ноутбуков и др.);</w:t>
      </w:r>
    </w:p>
    <w:p w:rsidR="00D04058" w:rsidRPr="00D04058" w:rsidRDefault="00D04058" w:rsidP="00D04058">
      <w:pPr>
        <w:numPr>
          <w:ilvl w:val="0"/>
          <w:numId w:val="7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активные методы обучения (проблемные вопросы, дискуссии, деловые и ролевые игры, практические работы; использование метапредметных связей, связи с практикой и др.);</w:t>
      </w:r>
    </w:p>
    <w:p w:rsidR="00D04058" w:rsidRPr="00D04058" w:rsidRDefault="00D04058" w:rsidP="00D040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Компенсация затруднений речевого и интеллектуального развития обучающихся проводится за счет:</w:t>
      </w:r>
    </w:p>
    <w:p w:rsidR="00D04058" w:rsidRPr="00D04058" w:rsidRDefault="00D04058" w:rsidP="00D04058">
      <w:pPr>
        <w:numPr>
          <w:ilvl w:val="0"/>
          <w:numId w:val="8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фиксации педагога на собственной артикуляции;</w:t>
      </w:r>
    </w:p>
    <w:p w:rsidR="00D04058" w:rsidRPr="00D04058" w:rsidRDefault="00D04058" w:rsidP="00D04058">
      <w:pPr>
        <w:numPr>
          <w:ilvl w:val="0"/>
          <w:numId w:val="8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использования схем, диаграмм, рисунков, компьютерных презентаций с гиперссылками, комментирующими отдельные компоненты изображения;</w:t>
      </w:r>
    </w:p>
    <w:p w:rsidR="00D04058" w:rsidRPr="00D04058" w:rsidRDefault="00D04058" w:rsidP="00D04058">
      <w:pPr>
        <w:numPr>
          <w:ilvl w:val="0"/>
          <w:numId w:val="8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</w:pPr>
      <w:r w:rsidRPr="00D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обеспечения возможности для обучающегося получить адресную консультацию по электронной почте по мере необходимости.</w:t>
      </w:r>
    </w:p>
    <w:p w:rsidR="00D04058" w:rsidRPr="00D04058" w:rsidRDefault="00D04058" w:rsidP="00D0405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4058" w:rsidRPr="00A60FC9" w:rsidRDefault="00D04058" w:rsidP="00A60FC9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FC9" w:rsidRPr="00A60FC9" w:rsidRDefault="00A60FC9" w:rsidP="00A60FC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FC9" w:rsidRPr="004E2B6A" w:rsidRDefault="00A60FC9" w:rsidP="004E2B6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0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D04058" w:rsidRPr="004E2B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</w:t>
      </w:r>
      <w:r w:rsidRPr="004E2B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 И ОЦЕНКА РЕЗУЛЬТАТОВ ОСВОЕНИЯ  УЧЕБНОЙ ДИСЦИПЛИНЫ</w:t>
      </w:r>
      <w:r w:rsidR="004E2B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СГ.06 ОСНОВЫ БЕРЕЖЛИВОГО ПРОИЗВОДСТВА</w:t>
      </w:r>
    </w:p>
    <w:p w:rsidR="00A60FC9" w:rsidRPr="00A60FC9" w:rsidRDefault="00A60FC9" w:rsidP="00A60FC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694"/>
        <w:gridCol w:w="2941"/>
      </w:tblGrid>
      <w:tr w:rsidR="00A60FC9" w:rsidRPr="00F14F7C" w:rsidTr="00B05C32"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C9" w:rsidRPr="00F14F7C" w:rsidRDefault="00A60FC9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Результаты обучения</w:t>
            </w:r>
            <w:r w:rsidRPr="00F14F7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C9" w:rsidRPr="00F14F7C" w:rsidRDefault="00A60FC9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C9" w:rsidRPr="00F14F7C" w:rsidRDefault="00A60FC9" w:rsidP="00A6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A60FC9" w:rsidRPr="00F14F7C" w:rsidTr="00B05C32">
        <w:trPr>
          <w:trHeight w:val="274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nl-NL"/>
              </w:rPr>
              <w:t>Перечень знаний, осваиваемых в рамках дисциплины:</w:t>
            </w:r>
          </w:p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сущность, характерные черты и история развития менеджмента; </w:t>
            </w:r>
          </w:p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методы планирования и организации работы подразделения; </w:t>
            </w:r>
          </w:p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принципы построения организационной структуры управления; </w:t>
            </w:r>
          </w:p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основы формирования мотивационной политики организации; </w:t>
            </w:r>
          </w:p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внешняя и внутренняя среда организации; цикл менеджмента; </w:t>
            </w:r>
          </w:p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процесс принятия и реализации управленческих решений; </w:t>
            </w:r>
          </w:p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>− стили управления, коммуникации −современные методы и</w:t>
            </w: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nl-NL"/>
              </w:rPr>
              <w:t> </w:t>
            </w: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инструменты менеджмента </w:t>
            </w:r>
          </w:p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>− основы бережливого производства</w:t>
            </w:r>
            <w:r w:rsidR="001B5D30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>, признаки качества</w:t>
            </w: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 услуг, </w:t>
            </w:r>
          </w:p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принципы бережливого производства; </w:t>
            </w:r>
          </w:p>
          <w:p w:rsidR="00A60FC9" w:rsidRPr="00F14F7C" w:rsidRDefault="00A60FC9" w:rsidP="00A60FC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</w:rPr>
              <w:t>− основы системы 5S и цели ее применения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C9" w:rsidRPr="00F14F7C" w:rsidRDefault="00A60FC9" w:rsidP="00A60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Демонстрация умения правильно применять термины и определения</w:t>
            </w:r>
          </w:p>
        </w:tc>
        <w:tc>
          <w:tcPr>
            <w:tcW w:w="1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C9" w:rsidRPr="00F14F7C" w:rsidRDefault="00A60FC9" w:rsidP="00A60F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</w:t>
            </w:r>
            <w:r w:rsidRPr="00F14F7C"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</w:rPr>
              <w:t>аттестация</w:t>
            </w:r>
            <w:r w:rsidRPr="00F14F7C"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F14F7C"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</w:rPr>
              <w:t xml:space="preserve"> </w:t>
            </w: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форме</w:t>
            </w:r>
            <w:r w:rsidRPr="00F14F7C">
              <w:rPr>
                <w:rFonts w:ascii="Times New Roman" w:eastAsia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</w:rPr>
              <w:t>дифференцированного</w:t>
            </w:r>
            <w:r w:rsidRPr="00F14F7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зачета.</w:t>
            </w:r>
          </w:p>
          <w:p w:rsidR="00A60FC9" w:rsidRPr="00F14F7C" w:rsidRDefault="00A60FC9" w:rsidP="00A60FC9">
            <w:pPr>
              <w:widowControl w:val="0"/>
              <w:tabs>
                <w:tab w:val="left" w:pos="285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0FC9" w:rsidRPr="00F14F7C" w:rsidRDefault="00A60FC9" w:rsidP="00A60FC9">
            <w:pPr>
              <w:widowControl w:val="0"/>
              <w:tabs>
                <w:tab w:val="left" w:pos="285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</w:rPr>
              <w:t>Текущий контроль:</w:t>
            </w:r>
          </w:p>
          <w:p w:rsidR="00A60FC9" w:rsidRPr="00F14F7C" w:rsidRDefault="00A60FC9" w:rsidP="00A60FC9">
            <w:pPr>
              <w:widowControl w:val="0"/>
              <w:tabs>
                <w:tab w:val="left" w:pos="285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</w:rPr>
              <w:t>- письменного/устного опроса;</w:t>
            </w:r>
          </w:p>
          <w:p w:rsidR="00A60FC9" w:rsidRPr="00F14F7C" w:rsidRDefault="00A60FC9" w:rsidP="00A60FC9">
            <w:pPr>
              <w:widowControl w:val="0"/>
              <w:tabs>
                <w:tab w:val="left" w:pos="285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</w:rPr>
              <w:t>- тестирования;</w:t>
            </w:r>
          </w:p>
          <w:p w:rsidR="00A60FC9" w:rsidRPr="00F14F7C" w:rsidRDefault="00A60FC9" w:rsidP="00A60FC9">
            <w:pPr>
              <w:widowControl w:val="0"/>
              <w:tabs>
                <w:tab w:val="left" w:pos="285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</w:rPr>
              <w:t>- оценки результатов самостоятельной работы (докладов, рефератов, учебных исследований и т.д.)</w:t>
            </w:r>
          </w:p>
          <w:p w:rsidR="00A60FC9" w:rsidRPr="00F14F7C" w:rsidRDefault="00A60FC9" w:rsidP="00A60FC9">
            <w:pPr>
              <w:widowControl w:val="0"/>
              <w:tabs>
                <w:tab w:val="left" w:pos="285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0FC9" w:rsidRPr="00F14F7C" w:rsidRDefault="00A60FC9" w:rsidP="00A60FC9">
            <w:pPr>
              <w:widowControl w:val="0"/>
              <w:tabs>
                <w:tab w:val="left" w:pos="285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Экспертное наблюдение за выполнением практических работ и оценка результатов их выполнения.</w:t>
            </w:r>
          </w:p>
        </w:tc>
      </w:tr>
      <w:tr w:rsidR="00A60FC9" w:rsidRPr="00D04058" w:rsidTr="00B05C32">
        <w:trPr>
          <w:trHeight w:val="547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nl-NL"/>
              </w:rPr>
              <w:t>Перечень умений, осваиваемых в рамках дисциплины:</w:t>
            </w: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 </w:t>
            </w:r>
          </w:p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использовать на практике </w:t>
            </w: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lastRenderedPageBreak/>
              <w:t xml:space="preserve">методы планирования и организации работы подразделения; </w:t>
            </w:r>
          </w:p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анализировать организационные структуры управления; </w:t>
            </w:r>
          </w:p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проводить работу по мотивации трудовой деятельности персонала; </w:t>
            </w:r>
          </w:p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 применять в профессиональной деятельности приемы делового и управленческого общения; </w:t>
            </w:r>
          </w:p>
          <w:p w:rsidR="00A60FC9" w:rsidRPr="00F14F7C" w:rsidRDefault="00A60FC9" w:rsidP="00A60FC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nl-NL"/>
              </w:rPr>
              <w:t xml:space="preserve">− принимать эффективные решения, используя систему методов управления; </w:t>
            </w:r>
          </w:p>
          <w:p w:rsidR="00A60FC9" w:rsidRPr="00F14F7C" w:rsidRDefault="00A60FC9" w:rsidP="00A60F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 организовывать рабочее место и трудовую деятельность с учетом основ бережливого производства.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C9" w:rsidRPr="00D04058" w:rsidRDefault="00A60FC9" w:rsidP="00A60FC9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Демонстрация на практических занятиях отработанных </w:t>
            </w:r>
            <w:r w:rsidRPr="00F14F7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умений по планированию и организации работы деятельности предприятия, выстраиванию системы мотивации, принятия решений, применения основ бережливого производства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FC9" w:rsidRPr="00D04058" w:rsidRDefault="00A60FC9" w:rsidP="00A6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C10A3" w:rsidRDefault="005C10A3"/>
    <w:sectPr w:rsidR="005C1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BAC" w:rsidRDefault="00840BAC" w:rsidP="00A60FC9">
      <w:pPr>
        <w:spacing w:after="0" w:line="240" w:lineRule="auto"/>
      </w:pPr>
      <w:r>
        <w:separator/>
      </w:r>
    </w:p>
  </w:endnote>
  <w:endnote w:type="continuationSeparator" w:id="0">
    <w:p w:rsidR="00840BAC" w:rsidRDefault="00840BAC" w:rsidP="00A60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RNOHSE+TimesNewRomanPS-BoldMT">
    <w:altName w:val="Leelawadee UI"/>
    <w:charset w:val="01"/>
    <w:family w:val="roman"/>
    <w:pitch w:val="variable"/>
    <w:sig w:usb0="00000000" w:usb1="01010101" w:usb2="01010101" w:usb3="01010101" w:csb0="01010101" w:csb1="01010101"/>
  </w:font>
  <w:font w:name="LRLABN+TimesNewRomanPSMT">
    <w:altName w:val="Leelawadee UI"/>
    <w:charset w:val="01"/>
    <w:family w:val="roman"/>
    <w:pitch w:val="variable"/>
    <w:sig w:usb0="00000000" w:usb1="01010101" w:usb2="01010101" w:usb3="01010101" w:csb0="01010101" w:csb1="01010101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2993246"/>
      <w:docPartObj>
        <w:docPartGallery w:val="Page Numbers (Bottom of Page)"/>
        <w:docPartUnique/>
      </w:docPartObj>
    </w:sdtPr>
    <w:sdtEndPr/>
    <w:sdtContent>
      <w:p w:rsidR="00B05C32" w:rsidRDefault="00B05C3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3F4">
          <w:rPr>
            <w:noProof/>
          </w:rPr>
          <w:t>3</w:t>
        </w:r>
        <w:r>
          <w:fldChar w:fldCharType="end"/>
        </w:r>
      </w:p>
    </w:sdtContent>
  </w:sdt>
  <w:p w:rsidR="00B05C32" w:rsidRDefault="00B05C3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BAC" w:rsidRDefault="00840BAC" w:rsidP="00A60FC9">
      <w:pPr>
        <w:spacing w:after="0" w:line="240" w:lineRule="auto"/>
      </w:pPr>
      <w:r>
        <w:separator/>
      </w:r>
    </w:p>
  </w:footnote>
  <w:footnote w:type="continuationSeparator" w:id="0">
    <w:p w:rsidR="00840BAC" w:rsidRDefault="00840BAC" w:rsidP="00A60FC9">
      <w:pPr>
        <w:spacing w:after="0" w:line="240" w:lineRule="auto"/>
      </w:pPr>
      <w:r>
        <w:continuationSeparator/>
      </w:r>
    </w:p>
  </w:footnote>
  <w:footnote w:id="1">
    <w:p w:rsidR="00A7338B" w:rsidRDefault="00A7338B"/>
    <w:p w:rsidR="00B05C32" w:rsidRPr="00D04058" w:rsidRDefault="00B05C32" w:rsidP="00A60FC9">
      <w:pPr>
        <w:pStyle w:val="a3"/>
        <w:rPr>
          <w:vertAlign w:val="subscrip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74E71"/>
    <w:multiLevelType w:val="hybridMultilevel"/>
    <w:tmpl w:val="28D4C5FA"/>
    <w:lvl w:ilvl="0" w:tplc="811472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A74F0A"/>
    <w:multiLevelType w:val="hybridMultilevel"/>
    <w:tmpl w:val="F4F2A0B6"/>
    <w:lvl w:ilvl="0" w:tplc="811472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51129F"/>
    <w:multiLevelType w:val="hybridMultilevel"/>
    <w:tmpl w:val="34EED8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605E0A"/>
    <w:multiLevelType w:val="hybridMultilevel"/>
    <w:tmpl w:val="BAB8C3D2"/>
    <w:lvl w:ilvl="0" w:tplc="811472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990F7A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5" w15:restartNumberingAfterBreak="0">
    <w:nsid w:val="33AB6089"/>
    <w:multiLevelType w:val="hybridMultilevel"/>
    <w:tmpl w:val="4D1EF848"/>
    <w:lvl w:ilvl="0" w:tplc="811472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645D64"/>
    <w:multiLevelType w:val="hybridMultilevel"/>
    <w:tmpl w:val="0A7A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E8637D"/>
    <w:multiLevelType w:val="hybridMultilevel"/>
    <w:tmpl w:val="34EED8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D9A"/>
    <w:rsid w:val="00020245"/>
    <w:rsid w:val="00031BD4"/>
    <w:rsid w:val="00050155"/>
    <w:rsid w:val="000701DD"/>
    <w:rsid w:val="00072504"/>
    <w:rsid w:val="000A36A9"/>
    <w:rsid w:val="000E4B6B"/>
    <w:rsid w:val="00130D49"/>
    <w:rsid w:val="001B5D30"/>
    <w:rsid w:val="00204DE8"/>
    <w:rsid w:val="00241682"/>
    <w:rsid w:val="002951BB"/>
    <w:rsid w:val="00322BF3"/>
    <w:rsid w:val="00432F4C"/>
    <w:rsid w:val="004E2B6A"/>
    <w:rsid w:val="005831A3"/>
    <w:rsid w:val="005C10A3"/>
    <w:rsid w:val="00653D1B"/>
    <w:rsid w:val="00667D9A"/>
    <w:rsid w:val="006F66CA"/>
    <w:rsid w:val="007859B2"/>
    <w:rsid w:val="007A141B"/>
    <w:rsid w:val="007B1838"/>
    <w:rsid w:val="00840BAC"/>
    <w:rsid w:val="00853520"/>
    <w:rsid w:val="00885644"/>
    <w:rsid w:val="008E4266"/>
    <w:rsid w:val="00901A1B"/>
    <w:rsid w:val="00913B81"/>
    <w:rsid w:val="0093002D"/>
    <w:rsid w:val="009619F1"/>
    <w:rsid w:val="00962CA4"/>
    <w:rsid w:val="009E62D6"/>
    <w:rsid w:val="00A159F9"/>
    <w:rsid w:val="00A34E66"/>
    <w:rsid w:val="00A53E8D"/>
    <w:rsid w:val="00A60FC9"/>
    <w:rsid w:val="00A7338B"/>
    <w:rsid w:val="00A75AD7"/>
    <w:rsid w:val="00A84975"/>
    <w:rsid w:val="00AC016A"/>
    <w:rsid w:val="00B05C32"/>
    <w:rsid w:val="00B21D57"/>
    <w:rsid w:val="00B54AB7"/>
    <w:rsid w:val="00BE677B"/>
    <w:rsid w:val="00C52E22"/>
    <w:rsid w:val="00C577F5"/>
    <w:rsid w:val="00C91603"/>
    <w:rsid w:val="00CA125A"/>
    <w:rsid w:val="00CD7B28"/>
    <w:rsid w:val="00CF4144"/>
    <w:rsid w:val="00D04058"/>
    <w:rsid w:val="00D5293C"/>
    <w:rsid w:val="00DA37D5"/>
    <w:rsid w:val="00DB53F4"/>
    <w:rsid w:val="00DB7DC9"/>
    <w:rsid w:val="00DC309F"/>
    <w:rsid w:val="00EE5CB4"/>
    <w:rsid w:val="00F14F7C"/>
    <w:rsid w:val="00F91D74"/>
    <w:rsid w:val="00F945A5"/>
    <w:rsid w:val="00FE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E940EF-C7EA-447F-8A73-A9BCC8F1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B28"/>
  </w:style>
  <w:style w:type="paragraph" w:styleId="1">
    <w:name w:val="heading 1"/>
    <w:basedOn w:val="a"/>
    <w:next w:val="a"/>
    <w:link w:val="10"/>
    <w:uiPriority w:val="9"/>
    <w:qFormat/>
    <w:rsid w:val="002951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7B28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0FC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0FC9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A60FC9"/>
    <w:rPr>
      <w:rFonts w:cs="Times New Roman"/>
      <w:vertAlign w:val="superscript"/>
    </w:rPr>
  </w:style>
  <w:style w:type="character" w:styleId="a6">
    <w:name w:val="Emphasis"/>
    <w:qFormat/>
    <w:rsid w:val="00A60FC9"/>
    <w:rPr>
      <w:rFonts w:cs="Times New Roman"/>
      <w:i/>
    </w:rPr>
  </w:style>
  <w:style w:type="character" w:customStyle="1" w:styleId="60">
    <w:name w:val="Заголовок 6 Знак"/>
    <w:basedOn w:val="a0"/>
    <w:link w:val="6"/>
    <w:uiPriority w:val="9"/>
    <w:semiHidden/>
    <w:rsid w:val="00CD7B28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table" w:customStyle="1" w:styleId="11">
    <w:name w:val="Сетка таблицы1"/>
    <w:basedOn w:val="a1"/>
    <w:next w:val="a7"/>
    <w:uiPriority w:val="59"/>
    <w:rsid w:val="00CD7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rsid w:val="00CD7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72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504"/>
  </w:style>
  <w:style w:type="paragraph" w:styleId="aa">
    <w:name w:val="footer"/>
    <w:basedOn w:val="a"/>
    <w:link w:val="ab"/>
    <w:uiPriority w:val="99"/>
    <w:unhideWhenUsed/>
    <w:rsid w:val="00072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504"/>
  </w:style>
  <w:style w:type="paragraph" w:styleId="ac">
    <w:name w:val="No Spacing"/>
    <w:uiPriority w:val="1"/>
    <w:qFormat/>
    <w:rsid w:val="00DA37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53E8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2951B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6605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E33E0-8B90-4009-90AF-31410DBA3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14</Pages>
  <Words>2221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Пользователь</cp:lastModifiedBy>
  <cp:revision>4</cp:revision>
  <dcterms:created xsi:type="dcterms:W3CDTF">2023-03-21T11:43:00Z</dcterms:created>
  <dcterms:modified xsi:type="dcterms:W3CDTF">2024-12-11T08:27:00Z</dcterms:modified>
</cp:coreProperties>
</file>